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E" w:rsidRPr="007463C2" w:rsidRDefault="00E33F7E" w:rsidP="00E33F7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  <w:r w:rsidRPr="007463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63C2">
        <w:rPr>
          <w:rFonts w:ascii="Times New Roman" w:eastAsia="Times New Roman" w:hAnsi="Times New Roman"/>
          <w:bCs/>
          <w:sz w:val="28"/>
          <w:szCs w:val="28"/>
          <w:lang w:eastAsia="ru-RU"/>
        </w:rPr>
        <w:t>к Методическим рекомендациям по вопросам, связанным с выдвижением и регистрацией кандидатов, муниципальных списков кандидатов на выборах в органы местного самоуправления в Алтайском крае</w:t>
      </w:r>
      <w:r w:rsidRPr="007463C2">
        <w:rPr>
          <w:rFonts w:ascii="Times New Roman" w:eastAsia="Times New Roman" w:hAnsi="Times New Roman"/>
          <w:sz w:val="28"/>
          <w:szCs w:val="28"/>
          <w:lang w:eastAsia="ru-RU"/>
        </w:rPr>
        <w:br/>
        <w:t>(рекомендуемая форма)</w:t>
      </w:r>
    </w:p>
    <w:p w:rsidR="00E33F7E" w:rsidRDefault="00E33F7E" w:rsidP="00E33F7E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1C8">
        <w:rPr>
          <w:rFonts w:ascii="Times New Roman" w:eastAsia="Times New Roman" w:hAnsi="Times New Roman"/>
          <w:i/>
          <w:sz w:val="28"/>
          <w:szCs w:val="28"/>
          <w:lang w:eastAsia="ru-RU"/>
        </w:rPr>
        <w:t>(в ред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871C8">
        <w:rPr>
          <w:rFonts w:ascii="Times New Roman" w:eastAsia="Times New Roman" w:hAnsi="Times New Roman"/>
          <w:i/>
          <w:sz w:val="28"/>
          <w:szCs w:val="28"/>
          <w:lang w:eastAsia="ru-RU"/>
        </w:rPr>
        <w:t>решения Избирательной комиссии Алтайского края</w:t>
      </w:r>
    </w:p>
    <w:p w:rsidR="00E33F7E" w:rsidRPr="007871C8" w:rsidRDefault="00E33F7E" w:rsidP="00E33F7E">
      <w:pPr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1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4 июля 2024 года № 70/557-8)</w:t>
      </w:r>
    </w:p>
    <w:p w:rsidR="00E33F7E" w:rsidRDefault="00E33F7E" w:rsidP="00E33F7E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F7E" w:rsidRDefault="00E33F7E" w:rsidP="00E33F7E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F7E" w:rsidRPr="007463C2" w:rsidRDefault="00E33F7E" w:rsidP="00E33F7E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/>
          <w:sz w:val="28"/>
          <w:szCs w:val="28"/>
          <w:lang w:eastAsia="ru-RU"/>
        </w:rPr>
        <w:t>В__________________________</w:t>
      </w:r>
    </w:p>
    <w:p w:rsidR="00E33F7E" w:rsidRPr="007463C2" w:rsidRDefault="00E33F7E" w:rsidP="00E33F7E">
      <w:pPr>
        <w:spacing w:after="0" w:line="240" w:lineRule="auto"/>
        <w:ind w:left="538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избирательной комиссии)</w:t>
      </w:r>
    </w:p>
    <w:p w:rsidR="00E33F7E" w:rsidRPr="007463C2" w:rsidRDefault="00E33F7E" w:rsidP="00E33F7E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</w:p>
    <w:p w:rsidR="00E33F7E" w:rsidRPr="007463C2" w:rsidRDefault="00E33F7E" w:rsidP="00E33F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E33F7E" w:rsidRPr="007463C2" w:rsidRDefault="00E33F7E" w:rsidP="00E33F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F7E" w:rsidRPr="004F2332" w:rsidRDefault="00E33F7E" w:rsidP="00E33F7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33F7E" w:rsidRPr="004F2332" w:rsidRDefault="00E33F7E" w:rsidP="00E33F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3F7E" w:rsidRPr="004F2332" w:rsidRDefault="00E33F7E" w:rsidP="00E33F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71070223"/>
      <w:r w:rsidRPr="004F2332">
        <w:rPr>
          <w:rFonts w:ascii="Times New Roman" w:eastAsia="Times New Roman" w:hAnsi="Times New Roman"/>
          <w:bCs/>
          <w:sz w:val="28"/>
          <w:szCs w:val="28"/>
          <w:lang w:eastAsia="ru-RU"/>
        </w:rPr>
        <w:t>Я,</w:t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___________________________________________________________,</w:t>
      </w:r>
    </w:p>
    <w:p w:rsidR="00E33F7E" w:rsidRPr="004F2332" w:rsidRDefault="00E33F7E" w:rsidP="00E33F7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(фамилия, имя, отчество кандидата)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даю согласие баллотироваться кандидатом</w:t>
      </w:r>
      <w:r w:rsidRPr="004F23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:rsidR="00E33F7E" w:rsidRPr="004F2332" w:rsidRDefault="00E33F7E" w:rsidP="00E33F7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выборной должности/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33F7E" w:rsidRPr="004F2332" w:rsidRDefault="00E33F7E" w:rsidP="00E33F7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наименование представительного</w:t>
      </w:r>
      <w:r w:rsidRPr="004F23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органа)</w:t>
      </w:r>
    </w:p>
    <w:p w:rsidR="00E33F7E" w:rsidRPr="004F2332" w:rsidRDefault="00E33F7E" w:rsidP="00E33F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_________________________________________________________________.</w:t>
      </w:r>
    </w:p>
    <w:p w:rsidR="00E33F7E" w:rsidRPr="004F2332" w:rsidRDefault="00E33F7E" w:rsidP="00E33F7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(сведения о субъекте выдвижения – наименование избирательного объединения / «в порядке самовыдвижения»)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Обязуюсь в случае избрания прекратить деятельность, несовместимую</w:t>
      </w:r>
      <w:r w:rsidRPr="004F23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E33F7E" w:rsidRPr="004F2332" w:rsidRDefault="00E33F7E" w:rsidP="00E33F7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F233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выборной должности / наименование представительного органа)</w:t>
      </w:r>
    </w:p>
    <w:p w:rsidR="00E33F7E" w:rsidRPr="004F2332" w:rsidRDefault="00E33F7E" w:rsidP="00E33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я не давал(а) согласия</w:t>
      </w:r>
      <w:r w:rsidRPr="004F23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4F23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________________________.</w:t>
      </w:r>
    </w:p>
    <w:p w:rsidR="00E33F7E" w:rsidRPr="004F2332" w:rsidRDefault="00E33F7E" w:rsidP="00E33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33F7E" w:rsidRPr="004F2332" w:rsidRDefault="00E33F7E" w:rsidP="00E33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E33F7E" w:rsidRPr="004F2332" w:rsidRDefault="00E33F7E" w:rsidP="00E33F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4"/>
          <w:lang w:eastAsia="ru-RU"/>
        </w:rPr>
        <w:t>О себе сообщаю следующие сведения:</w:t>
      </w:r>
    </w:p>
    <w:tbl>
      <w:tblPr>
        <w:tblW w:w="966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51"/>
        <w:gridCol w:w="113"/>
        <w:gridCol w:w="1701"/>
        <w:gridCol w:w="142"/>
        <w:gridCol w:w="851"/>
        <w:gridCol w:w="2551"/>
        <w:gridCol w:w="595"/>
        <w:gridCol w:w="851"/>
      </w:tblGrid>
      <w:tr w:rsidR="00E33F7E" w:rsidRPr="004F2332" w:rsidTr="005F7EBC">
        <w:tc>
          <w:tcPr>
            <w:tcW w:w="2013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33F7E" w:rsidRPr="004F2332" w:rsidTr="005F7EBC">
        <w:tc>
          <w:tcPr>
            <w:tcW w:w="2013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113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142" w:type="dxa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46" w:type="dxa"/>
            <w:gridSpan w:val="2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33F7E" w:rsidRPr="004F2332" w:rsidRDefault="00E33F7E" w:rsidP="00E33F7E">
      <w:pPr>
        <w:tabs>
          <w:tab w:val="left" w:pos="949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4"/>
          <w:lang w:eastAsia="ru-RU"/>
        </w:rPr>
        <w:tab/>
        <w:t>,</w:t>
      </w:r>
    </w:p>
    <w:p w:rsidR="00E33F7E" w:rsidRPr="004F2332" w:rsidRDefault="00E33F7E" w:rsidP="00E33F7E">
      <w:pPr>
        <w:pBdr>
          <w:top w:val="single" w:sz="4" w:space="1" w:color="auto"/>
        </w:pBdr>
        <w:tabs>
          <w:tab w:val="left" w:pos="10121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33F7E" w:rsidRPr="004F2332" w:rsidRDefault="00E33F7E" w:rsidP="00E33F7E">
      <w:pPr>
        <w:tabs>
          <w:tab w:val="left" w:pos="94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</w:t>
      </w:r>
      <w:r w:rsidRPr="004F2332">
        <w:rPr>
          <w:rFonts w:ascii="Times New Roman" w:eastAsia="Times New Roman" w:hAnsi="Times New Roman"/>
          <w:sz w:val="28"/>
          <w:szCs w:val="24"/>
          <w:lang w:eastAsia="ru-RU"/>
        </w:rPr>
        <w:t xml:space="preserve"> –                                                                                               ,</w:t>
      </w:r>
    </w:p>
    <w:p w:rsidR="00E33F7E" w:rsidRPr="004F2332" w:rsidRDefault="00E33F7E" w:rsidP="00E33F7E">
      <w:pPr>
        <w:pBdr>
          <w:top w:val="single" w:sz="4" w:space="1" w:color="auto"/>
        </w:pBdr>
        <w:spacing w:after="0" w:line="240" w:lineRule="auto"/>
        <w:ind w:left="2694" w:right="-1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</w:t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br/>
        <w:t>улицы, номер дома, корпуса, строения и т.п., квартиры)</w:t>
      </w:r>
    </w:p>
    <w:p w:rsidR="00E33F7E" w:rsidRPr="004F2332" w:rsidRDefault="00E33F7E" w:rsidP="00E33F7E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вид документа – ______________________________________________________________</w:t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33F7E" w:rsidRPr="004F2332" w:rsidRDefault="00E33F7E" w:rsidP="00E33F7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E33F7E" w:rsidRPr="004F2332" w:rsidRDefault="00E33F7E" w:rsidP="00E33F7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/>
          <w:i/>
          <w:sz w:val="6"/>
          <w:szCs w:val="6"/>
          <w:lang w:eastAsia="ru-RU"/>
        </w:rPr>
      </w:pPr>
    </w:p>
    <w:p w:rsidR="00E33F7E" w:rsidRPr="004F2332" w:rsidRDefault="00E33F7E" w:rsidP="00E33F7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личность, – __________________________________</w:t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33F7E" w:rsidRPr="004F2332" w:rsidRDefault="00E33F7E" w:rsidP="00E33F7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(серия, номер паспорта или документа, </w:t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E33F7E" w:rsidRPr="004F2332" w:rsidRDefault="00E33F7E" w:rsidP="00E33F7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выдан – ______________________________________________________________________</w:t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33F7E" w:rsidRPr="004F2332" w:rsidRDefault="00E33F7E" w:rsidP="00E33F7E">
      <w:pPr>
        <w:spacing w:after="0" w:line="240" w:lineRule="auto"/>
        <w:ind w:left="709"/>
        <w:jc w:val="center"/>
        <w:rPr>
          <w:rFonts w:ascii="Times New Roman" w:eastAsia="Times New Roman" w:hAnsi="Times New Roman"/>
          <w:bCs/>
          <w:i/>
          <w:sz w:val="16"/>
          <w:szCs w:val="16"/>
          <w:lang/>
        </w:rPr>
      </w:pPr>
      <w:r w:rsidRPr="004F2332">
        <w:rPr>
          <w:rFonts w:ascii="Times New Roman" w:eastAsia="Times New Roman" w:hAnsi="Times New Roman"/>
          <w:bCs/>
          <w:i/>
          <w:sz w:val="16"/>
          <w:szCs w:val="16"/>
          <w:lang/>
        </w:rPr>
        <w:t>(дата выдачи, наименование или код органа, выдавшего паспорт или документ, заменяющий паспорт гражданина</w:t>
      </w:r>
      <w:r w:rsidRPr="004F2332">
        <w:rPr>
          <w:rFonts w:ascii="Times New Roman" w:eastAsia="Times New Roman" w:hAnsi="Times New Roman"/>
          <w:i/>
          <w:sz w:val="16"/>
          <w:szCs w:val="16"/>
          <w:lang/>
        </w:rPr>
        <w:t xml:space="preserve"> </w:t>
      </w:r>
      <w:r w:rsidRPr="004F2332">
        <w:rPr>
          <w:rFonts w:ascii="Times New Roman" w:eastAsia="Times New Roman" w:hAnsi="Times New Roman"/>
          <w:i/>
          <w:sz w:val="16"/>
          <w:szCs w:val="16"/>
          <w:lang/>
        </w:rPr>
        <w:br/>
        <w:t>Российской Федерации</w:t>
      </w:r>
      <w:r w:rsidRPr="004F2332">
        <w:rPr>
          <w:rFonts w:ascii="Times New Roman" w:eastAsia="Times New Roman" w:hAnsi="Times New Roman"/>
          <w:bCs/>
          <w:i/>
          <w:sz w:val="16"/>
          <w:szCs w:val="16"/>
          <w:lang/>
        </w:rPr>
        <w:t>)</w:t>
      </w:r>
    </w:p>
    <w:p w:rsidR="00E33F7E" w:rsidRPr="004F2332" w:rsidRDefault="00E33F7E" w:rsidP="00E33F7E">
      <w:pPr>
        <w:spacing w:after="0" w:line="240" w:lineRule="auto"/>
        <w:ind w:left="283"/>
        <w:jc w:val="center"/>
        <w:rPr>
          <w:rFonts w:ascii="Times New Roman" w:eastAsia="Times New Roman" w:hAnsi="Times New Roman"/>
          <w:bCs/>
          <w:sz w:val="10"/>
          <w:szCs w:val="10"/>
          <w:lang/>
        </w:rPr>
      </w:pP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993"/>
        <w:gridCol w:w="27"/>
        <w:gridCol w:w="653"/>
        <w:gridCol w:w="3457"/>
        <w:gridCol w:w="41"/>
        <w:gridCol w:w="1322"/>
        <w:gridCol w:w="338"/>
        <w:gridCol w:w="2497"/>
        <w:gridCol w:w="28"/>
        <w:gridCol w:w="142"/>
        <w:gridCol w:w="255"/>
        <w:gridCol w:w="27"/>
      </w:tblGrid>
      <w:tr w:rsidR="00E33F7E" w:rsidRPr="004F2332" w:rsidTr="005F7EBC">
        <w:trPr>
          <w:gridBefore w:val="1"/>
          <w:gridAfter w:val="2"/>
          <w:wBefore w:w="28" w:type="dxa"/>
          <w:wAfter w:w="282" w:type="dxa"/>
        </w:trPr>
        <w:tc>
          <w:tcPr>
            <w:tcW w:w="1020" w:type="dxa"/>
            <w:gridSpan w:val="2"/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vAlign w:val="bottom"/>
          </w:tcPr>
          <w:p w:rsidR="00E33F7E" w:rsidRPr="004F2332" w:rsidRDefault="00E33F7E" w:rsidP="005F7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СНИЛС –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E33F7E" w:rsidRPr="004F2332" w:rsidTr="005F7EBC">
        <w:trPr>
          <w:gridBefore w:val="2"/>
          <w:gridAfter w:val="1"/>
          <w:wBefore w:w="1021" w:type="dxa"/>
          <w:wAfter w:w="27" w:type="dxa"/>
          <w:trHeight w:val="120"/>
        </w:trPr>
        <w:tc>
          <w:tcPr>
            <w:tcW w:w="4178" w:type="dxa"/>
            <w:gridSpan w:val="4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(идентификационный номер налогоплательщика </w:t>
            </w:r>
          </w:p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660" w:type="dxa"/>
            <w:gridSpan w:val="2"/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3F7E" w:rsidRPr="004F2332" w:rsidRDefault="00E33F7E" w:rsidP="005F7EB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F7E" w:rsidRPr="004F2332" w:rsidTr="005F7EBC">
        <w:trPr>
          <w:trHeight w:val="120"/>
        </w:trPr>
        <w:tc>
          <w:tcPr>
            <w:tcW w:w="1701" w:type="dxa"/>
            <w:gridSpan w:val="4"/>
          </w:tcPr>
          <w:p w:rsidR="00E33F7E" w:rsidRPr="004F2332" w:rsidRDefault="00E33F7E" w:rsidP="005F7EB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 –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bottom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4"/>
            <w:vAlign w:val="bottom"/>
          </w:tcPr>
          <w:p w:rsidR="00E33F7E" w:rsidRPr="004F2332" w:rsidRDefault="00E33F7E" w:rsidP="005F7EB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профессиональное образование – ________________________________________________</w:t>
      </w:r>
    </w:p>
    <w:p w:rsidR="00E33F7E" w:rsidRPr="004F2332" w:rsidRDefault="00E33F7E" w:rsidP="00E33F7E">
      <w:pPr>
        <w:spacing w:after="0" w:line="240" w:lineRule="auto"/>
        <w:ind w:left="3544" w:right="142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профессиональном образовании (при наличии) с указанием</w:t>
      </w:r>
    </w:p>
    <w:p w:rsidR="00E33F7E" w:rsidRPr="004F2332" w:rsidRDefault="00E33F7E" w:rsidP="00E33F7E">
      <w:pPr>
        <w:spacing w:after="0" w:line="240" w:lineRule="auto"/>
        <w:ind w:left="3544" w:right="-142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33F7E" w:rsidRPr="004F2332" w:rsidRDefault="00E33F7E" w:rsidP="00E33F7E">
      <w:pPr>
        <w:pBdr>
          <w:top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E33F7E" w:rsidRPr="004F2332" w:rsidRDefault="00E33F7E" w:rsidP="00E33F7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F7E" w:rsidRPr="004F2332" w:rsidRDefault="00E33F7E" w:rsidP="00E33F7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основное место работы или службы, занимаемая должность / род занятий – ____________</w:t>
      </w:r>
    </w:p>
    <w:p w:rsidR="00E33F7E" w:rsidRPr="004F2332" w:rsidRDefault="00E33F7E" w:rsidP="00E33F7E">
      <w:pPr>
        <w:spacing w:after="0" w:line="240" w:lineRule="auto"/>
        <w:ind w:firstLine="7938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(основное место</w:t>
      </w:r>
    </w:p>
    <w:p w:rsidR="00E33F7E" w:rsidRPr="004F2332" w:rsidRDefault="00E33F7E" w:rsidP="00E33F7E">
      <w:pPr>
        <w:spacing w:after="0" w:line="240" w:lineRule="auto"/>
        <w:ind w:firstLine="79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F7E" w:rsidRPr="004F2332" w:rsidRDefault="00E33F7E" w:rsidP="00E33F7E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работы или службы, занимаемая должность (в случае отсутствия основного места работы или службы – род занятий)</w:t>
      </w:r>
    </w:p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33F7E" w:rsidRPr="004F2332" w:rsidRDefault="00E33F7E" w:rsidP="00E33F7E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об исполнении обязанностей депутата на непостоянной основе и наименование соответствующего законодательного (представительного) органа государственной власти, представительного органа муниципального образования, депутатом которого является кандидат)</w:t>
      </w:r>
    </w:p>
    <w:p w:rsidR="00E33F7E" w:rsidRPr="004F2332" w:rsidRDefault="00E33F7E" w:rsidP="00E33F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33F7E" w:rsidRPr="004F2332" w:rsidRDefault="00E33F7E" w:rsidP="00E33F7E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tbl>
      <w:tblPr>
        <w:tblW w:w="9492" w:type="dxa"/>
        <w:tblInd w:w="108" w:type="dxa"/>
        <w:tblLook w:val="04A0"/>
      </w:tblPr>
      <w:tblGrid>
        <w:gridCol w:w="9205"/>
        <w:gridCol w:w="287"/>
      </w:tblGrid>
      <w:tr w:rsidR="00E33F7E" w:rsidRPr="004F2332" w:rsidTr="005F7EBC">
        <w:tc>
          <w:tcPr>
            <w:tcW w:w="9063" w:type="dxa"/>
            <w:tcBorders>
              <w:bottom w:val="single" w:sz="4" w:space="0" w:color="auto"/>
            </w:tcBorders>
            <w:shd w:val="clear" w:color="auto" w:fill="auto"/>
          </w:tcPr>
          <w:p w:rsidR="00E33F7E" w:rsidRPr="004F2332" w:rsidRDefault="00E33F7E" w:rsidP="005F7E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shd w:val="clear" w:color="auto" w:fill="auto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E33F7E" w:rsidRPr="004F2332" w:rsidTr="005F7EBC">
        <w:tc>
          <w:tcPr>
            <w:tcW w:w="9205" w:type="dxa"/>
            <w:tcBorders>
              <w:top w:val="single" w:sz="4" w:space="0" w:color="auto"/>
            </w:tcBorders>
            <w:shd w:val="clear" w:color="auto" w:fill="auto"/>
          </w:tcPr>
          <w:p w:rsidR="00E33F7E" w:rsidRPr="004F2332" w:rsidRDefault="00E33F7E" w:rsidP="005F7E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</w:tc>
        <w:tc>
          <w:tcPr>
            <w:tcW w:w="287" w:type="dxa"/>
            <w:shd w:val="clear" w:color="auto" w:fill="auto"/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33F7E" w:rsidRPr="004F2332" w:rsidRDefault="00E33F7E" w:rsidP="00E33F7E">
      <w:pPr>
        <w:tabs>
          <w:tab w:val="left" w:pos="10121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(принадлежность к политической партии либо не более чем к одному иному общественному объединению,</w:t>
      </w:r>
    </w:p>
    <w:p w:rsidR="00E33F7E" w:rsidRPr="004F2332" w:rsidRDefault="00E33F7E" w:rsidP="00E33F7E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статус в данной политической партии, данном общественном объединении)</w:t>
      </w:r>
    </w:p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E33F7E" w:rsidRPr="004F2332" w:rsidTr="005F7EBC">
        <w:tc>
          <w:tcPr>
            <w:tcW w:w="3190" w:type="dxa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E33F7E" w:rsidRPr="004F2332" w:rsidRDefault="00E33F7E" w:rsidP="005F7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F7E" w:rsidRPr="004F2332" w:rsidTr="005F7EBC">
        <w:tc>
          <w:tcPr>
            <w:tcW w:w="3190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1171" w:type="dxa"/>
          </w:tcPr>
          <w:p w:rsidR="00E33F7E" w:rsidRPr="004F2332" w:rsidRDefault="00E33F7E" w:rsidP="005F7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E33F7E" w:rsidRPr="004F2332" w:rsidRDefault="00E33F7E" w:rsidP="005F7EBC">
            <w:pPr>
              <w:tabs>
                <w:tab w:val="center" w:pos="4961"/>
                <w:tab w:val="left" w:pos="65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4F233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E33F7E" w:rsidRPr="004F2332" w:rsidRDefault="00E33F7E" w:rsidP="00E33F7E">
      <w:pPr>
        <w:spacing w:before="240"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F7E" w:rsidRPr="004F2332" w:rsidRDefault="00E33F7E" w:rsidP="00E33F7E">
      <w:pPr>
        <w:pBdr>
          <w:top w:val="single" w:sz="4" w:space="1" w:color="auto"/>
        </w:pBdr>
        <w:spacing w:after="0" w:line="240" w:lineRule="auto"/>
        <w:ind w:left="4395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F2332">
        <w:rPr>
          <w:rFonts w:ascii="Times New Roman" w:eastAsia="Times New Roman" w:hAnsi="Times New Roman"/>
          <w:i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E33F7E" w:rsidRPr="004F2332" w:rsidRDefault="00E33F7E" w:rsidP="00E33F7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Примечания.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идентификационного номера налогоплательщика слова «ИНН –» не воспроизводятся.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сведений о профессиональном образовании слова «профессиональное образование –» не воспроизводятся.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Федерации»), 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32">
        <w:rPr>
          <w:rFonts w:ascii="Times New Roman" w:eastAsia="Times New Roman" w:hAnsi="Times New Roman"/>
          <w:sz w:val="24"/>
          <w:szCs w:val="24"/>
          <w:lang w:eastAsia="ru-RU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указываются.».</w:t>
      </w:r>
    </w:p>
    <w:bookmarkEnd w:id="0"/>
    <w:p w:rsidR="00E33F7E" w:rsidRPr="004F2332" w:rsidRDefault="00E33F7E" w:rsidP="00E33F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F7E" w:rsidRDefault="00E33F7E" w:rsidP="00E33F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EE4" w:rsidRDefault="00AB1EE4"/>
    <w:sectPr w:rsidR="00AB1EE4" w:rsidSect="00AB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A3" w:rsidRDefault="00C97CA3" w:rsidP="00E33F7E">
      <w:pPr>
        <w:spacing w:after="0" w:line="240" w:lineRule="auto"/>
      </w:pPr>
      <w:r>
        <w:separator/>
      </w:r>
    </w:p>
  </w:endnote>
  <w:endnote w:type="continuationSeparator" w:id="1">
    <w:p w:rsidR="00C97CA3" w:rsidRDefault="00C97CA3" w:rsidP="00E3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A3" w:rsidRDefault="00C97CA3" w:rsidP="00E33F7E">
      <w:pPr>
        <w:spacing w:after="0" w:line="240" w:lineRule="auto"/>
      </w:pPr>
      <w:r>
        <w:separator/>
      </w:r>
    </w:p>
  </w:footnote>
  <w:footnote w:type="continuationSeparator" w:id="1">
    <w:p w:rsidR="00C97CA3" w:rsidRDefault="00C97CA3" w:rsidP="00E33F7E">
      <w:pPr>
        <w:spacing w:after="0" w:line="240" w:lineRule="auto"/>
      </w:pPr>
      <w:r>
        <w:continuationSeparator/>
      </w:r>
    </w:p>
  </w:footnote>
  <w:footnote w:id="2"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Style w:val="a5"/>
          <w:rFonts w:ascii="Times New Roman" w:hAnsi="Times New Roman"/>
          <w:sz w:val="18"/>
          <w:szCs w:val="18"/>
        </w:rPr>
        <w:footnoteRef/>
      </w:r>
      <w:r w:rsidRPr="007871C8">
        <w:rPr>
          <w:rFonts w:ascii="Times New Roman" w:hAnsi="Times New Roman"/>
          <w:sz w:val="18"/>
          <w:szCs w:val="18"/>
        </w:rPr>
        <w:t xml:space="preserve"> Для кандидата на должность главы муниципального образования после слова «кандидатом» указывается «на должность» и наименование должности в соответствии с уставом (иным нормативным правовым актом) муниципального образования.</w:t>
      </w:r>
    </w:p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Для кандидата в депутаты представительного органа муниципального</w:t>
      </w:r>
      <w:r w:rsidRPr="007871C8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7871C8">
        <w:rPr>
          <w:rFonts w:ascii="Times New Roman" w:hAnsi="Times New Roman"/>
          <w:sz w:val="18"/>
          <w:szCs w:val="18"/>
        </w:rPr>
        <w:t>образования после слова «кандидатом» указывается «в депутаты» и наименование представительного органа;</w:t>
      </w:r>
    </w:p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для кандидата по одномандатному (многомандатному) избирательному округу, после слова «по» указывается наименование и номер одномандатного (многомандатного) избирательного округа;</w:t>
      </w:r>
    </w:p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для кандидата, выдвинутого избирательным объединением в составе муниципального списка кандидатов, после слов «в составе» указывается наименование списка кандидатов;</w:t>
      </w:r>
    </w:p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далее указываются сведения о субъекте выдвижения:</w:t>
      </w:r>
    </w:p>
    <w:p w:rsidR="00E33F7E" w:rsidRPr="007871C8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E33F7E" w:rsidRPr="007871C8" w:rsidRDefault="00E33F7E" w:rsidP="00E33F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7871C8">
        <w:rPr>
          <w:rFonts w:ascii="Times New Roman" w:hAnsi="Times New Roman"/>
          <w:sz w:val="18"/>
          <w:szCs w:val="18"/>
        </w:rPr>
        <w:t>для кандидата, выдвинутого в порядке самовыдвижения, – слова «в порядке самовыдвижения».</w:t>
      </w:r>
    </w:p>
  </w:footnote>
  <w:footnote w:id="3">
    <w:p w:rsidR="00E33F7E" w:rsidRPr="004F2332" w:rsidRDefault="00E33F7E" w:rsidP="00E33F7E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7871C8">
        <w:rPr>
          <w:rStyle w:val="a5"/>
          <w:rFonts w:ascii="Times New Roman" w:hAnsi="Times New Roman"/>
          <w:sz w:val="18"/>
          <w:szCs w:val="18"/>
        </w:rPr>
        <w:footnoteRef/>
      </w:r>
      <w:r w:rsidRPr="007871C8">
        <w:rPr>
          <w:rFonts w:ascii="Times New Roman" w:hAnsi="Times New Roman"/>
          <w:sz w:val="18"/>
          <w:szCs w:val="18"/>
        </w:rPr>
        <w:t xml:space="preserve"> Для кандидата в депутаты представительного органа муниципального образования после слова «несовместимую» указывается «со статусом депутата» и наименование представительного органа. Для кандидата на должность главы муниципального образования после слова «несовместимую» указывается «с замещением выборной должности» и наименование должности в соответствии с уставом (иным нормативным правовым актом) муниципального образования.</w:t>
      </w:r>
    </w:p>
  </w:footnote>
  <w:footnote w:id="4"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F2332">
        <w:rPr>
          <w:rStyle w:val="a5"/>
          <w:rFonts w:ascii="Times New Roman" w:hAnsi="Times New Roman"/>
          <w:sz w:val="16"/>
          <w:szCs w:val="16"/>
        </w:rPr>
        <w:footnoteRef/>
      </w:r>
      <w:r w:rsidRPr="004F2332">
        <w:rPr>
          <w:rFonts w:ascii="Times New Roman" w:hAnsi="Times New Roman"/>
          <w:sz w:val="16"/>
          <w:szCs w:val="16"/>
        </w:rPr>
        <w:t xml:space="preserve"> В соответствии с пунктами  9–10 статьи 32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на должность главы муниципального образования, выдвинутого в порядке самовыдвижения, указывается: «какому-либо избирательному объединению на выдвижение меня кандидатом на должность _____________________________________»;</w:t>
      </w:r>
    </w:p>
    <w:p w:rsidR="00E33F7E" w:rsidRPr="004F2332" w:rsidRDefault="00E33F7E" w:rsidP="00E33F7E">
      <w:pPr>
        <w:spacing w:after="0" w:line="240" w:lineRule="auto"/>
        <w:ind w:firstLine="426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i/>
          <w:sz w:val="16"/>
          <w:szCs w:val="16"/>
        </w:rPr>
        <w:t>(наименование выборной должности)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на должность главы муниципального образования, выдвинутого избирательным объединением, указывается: «другому избирательному объединению на выдвижение меня кандидатом на должность _______________________________________________________ и не выдвигал(а) свою кандидатуру в порядке самовыдвижения.»;</w:t>
      </w:r>
    </w:p>
    <w:p w:rsidR="00E33F7E" w:rsidRPr="004F2332" w:rsidRDefault="00E33F7E" w:rsidP="00E33F7E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i/>
          <w:sz w:val="16"/>
          <w:szCs w:val="16"/>
        </w:rPr>
        <w:t>(наименование выборной должности)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в депутаты представительного органа муниципального образования, выдвинутого в порядке самовыдвижения на выборах, проводимых только по одномандатным (многомандатным) избирательным округам, указывается: «какому-либо избирательному объединению на выдвижение меня кандидатом на __________________________________</w:t>
      </w:r>
      <w:r>
        <w:rPr>
          <w:rFonts w:ascii="Times New Roman" w:hAnsi="Times New Roman"/>
          <w:sz w:val="16"/>
          <w:szCs w:val="16"/>
        </w:rPr>
        <w:t>______</w:t>
      </w:r>
      <w:r w:rsidRPr="004F2332">
        <w:rPr>
          <w:rFonts w:ascii="Times New Roman" w:hAnsi="Times New Roman"/>
          <w:sz w:val="16"/>
          <w:szCs w:val="16"/>
        </w:rPr>
        <w:t>____ и не выдвигал(а)</w:t>
      </w:r>
    </w:p>
    <w:p w:rsidR="00E33F7E" w:rsidRPr="004F2332" w:rsidRDefault="00E33F7E" w:rsidP="00E33F7E">
      <w:pPr>
        <w:spacing w:after="0" w:line="240" w:lineRule="auto"/>
        <w:ind w:firstLine="5670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i/>
          <w:sz w:val="16"/>
          <w:szCs w:val="16"/>
        </w:rPr>
        <w:t>(наименование выборов)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свою кандидатуру в порядке самовыдвижения по иному одномандатному (многомандатному) избирательному округу.»;</w:t>
      </w:r>
    </w:p>
    <w:p w:rsidR="00E33F7E" w:rsidRPr="004F2332" w:rsidRDefault="00E33F7E" w:rsidP="00E33F7E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в депутаты представительного органа муниципального образования, выдвинутого избирательным объединением на выборах, проводимых только по одномандатным (многомандатным) избирательным округам, указывается: «другому избирательному объединению на выдвижение меня кандидатом на ______________________________________ и не выдвигал(а)</w:t>
      </w:r>
      <w:r w:rsidRPr="004F2332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F2332">
        <w:rPr>
          <w:rFonts w:ascii="Times New Roman" w:hAnsi="Times New Roman"/>
          <w:i/>
          <w:sz w:val="16"/>
          <w:szCs w:val="16"/>
        </w:rPr>
        <w:t>(наименование выборов)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свою кандидатуру в порядке самовыдвижения.»;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в депутаты представительного органа муниципального образования, выдвинутого в порядке самовыдвижения на выборах, проводимых по смешанной избирательной системе, указывается: «какому-либо избирательному объединению на выдвижение меня кандидатом на ____________________________________________________ и не выдвигал(а) свою кандидатуру</w:t>
      </w:r>
    </w:p>
    <w:p w:rsidR="00E33F7E" w:rsidRPr="004F2332" w:rsidRDefault="00E33F7E" w:rsidP="00E33F7E">
      <w:pPr>
        <w:spacing w:after="0" w:line="240" w:lineRule="auto"/>
        <w:ind w:firstLine="3969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i/>
          <w:sz w:val="16"/>
          <w:szCs w:val="16"/>
        </w:rPr>
        <w:t>(наименование выборов)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в порядке самовыдвижения по иному одномандатному (многомандатному) избирательному округу.»;</w:t>
      </w:r>
    </w:p>
    <w:p w:rsidR="00E33F7E" w:rsidRPr="004F2332" w:rsidRDefault="00E33F7E" w:rsidP="00E33F7E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для кандидата в депутаты представительного органа муниципального образования, выдвинутого избирательным объединением на выборах, проводимых по смешанной избирательной системе, указывается: «другому избирательному объединению на выдвижение меня кандидатом на _________________________________________________________________ и не выдвигал(а) свою</w:t>
      </w:r>
      <w:r w:rsidRPr="004F2332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F2332">
        <w:rPr>
          <w:rFonts w:ascii="Times New Roman" w:hAnsi="Times New Roman"/>
          <w:i/>
          <w:sz w:val="16"/>
          <w:szCs w:val="16"/>
        </w:rPr>
        <w:t>(наименование выборов)</w:t>
      </w:r>
    </w:p>
    <w:p w:rsidR="00E33F7E" w:rsidRPr="004F2332" w:rsidRDefault="00E33F7E" w:rsidP="00E33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332">
        <w:rPr>
          <w:rFonts w:ascii="Times New Roman" w:hAnsi="Times New Roman"/>
          <w:sz w:val="16"/>
          <w:szCs w:val="16"/>
        </w:rPr>
        <w:t>кандидатуру в порядке самовыдвижения.».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F7E"/>
    <w:rsid w:val="00AB1EE4"/>
    <w:rsid w:val="00C97CA3"/>
    <w:rsid w:val="00E3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F7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F7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E33F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2025-07-10T05:42:00Z</dcterms:created>
  <dcterms:modified xsi:type="dcterms:W3CDTF">2025-07-10T05:43:00Z</dcterms:modified>
</cp:coreProperties>
</file>