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both"/>
        <w:rPr>
          <w:rStyle w:val="Strong"/>
          <w:rFonts w:ascii="PT Astra Serif" w:hAnsi="PT Astra Serif" w:cs="Times New Roman"/>
          <w:b w:val="false"/>
          <w:bCs w:val="false"/>
          <w:color w:val="000000"/>
          <w:sz w:val="28"/>
          <w:szCs w:val="28"/>
          <w:shd w:fill="FFFFFF" w:val="clear"/>
        </w:rPr>
      </w:pPr>
      <w:r>
        <w:rPr/>
      </w:r>
    </w:p>
    <w:p>
      <w:pPr>
        <w:pStyle w:val="Normal"/>
        <w:spacing w:before="0" w:after="159"/>
        <w:contextualSpacing/>
        <w:jc w:val="both"/>
        <w:rPr/>
      </w:pPr>
      <w:r>
        <w:rPr>
          <w:rStyle w:val="Strong"/>
          <w:rFonts w:cs="Times New Roman" w:ascii="PT Astra Serif" w:hAnsi="PT Astra Serif"/>
          <w:bCs w:val="false"/>
          <w:color w:val="000000"/>
          <w:sz w:val="28"/>
          <w:szCs w:val="28"/>
          <w:shd w:fill="FFFFFF" w:val="clear"/>
        </w:rPr>
        <w:t>Зачем нужна добровольная дактилоскопическая регистрация?</w:t>
      </w:r>
      <w:r>
        <w:rPr>
          <w:rStyle w:val="Strong"/>
          <w:rFonts w:cs="Times New Roman" w:ascii="PT Astra Serif" w:hAnsi="PT Astra Serif"/>
          <w:b w:val="false"/>
          <w:bCs w:val="false"/>
          <w:color w:val="000000"/>
          <w:sz w:val="28"/>
          <w:szCs w:val="28"/>
          <w:shd w:fill="FFFFFF" w:val="clear"/>
        </w:rPr>
        <w:t xml:space="preserve"> </w:t>
      </w:r>
    </w:p>
    <w:p>
      <w:pPr>
        <w:pStyle w:val="Normal"/>
        <w:spacing w:before="0" w:after="159"/>
        <w:contextualSpacing/>
        <w:jc w:val="both"/>
        <w:rPr/>
      </w:pPr>
      <w:r>
        <w:rPr>
          <w:rFonts w:cs="Times New Roman" w:ascii="PT Astra Serif" w:hAnsi="PT Astra Serif"/>
          <w:color w:val="000000"/>
          <w:sz w:val="28"/>
          <w:szCs w:val="28"/>
          <w:shd w:fill="FFFFFF" w:val="clear"/>
        </w:rPr>
        <w:t xml:space="preserve">В нашей жизни никто не застрахован от опасных жизненных ситуаций, в которых необходимо установить личность человека и оказать ему помощь. В такой ситуации может помочь имеющаяся дактилоскопическая информация. Таким категориям лиц, как люди преклонного возраста, недееспособные граждане, которые в силу состояния здоровья (страдающие потерей памяти) не могут назвать свои данные, адрес места жительства и близких родственников. При таких обстоятельствах дактилоскопическая информация может оказать неоценимую помощь, именно поэтому дактилоскопическая регистрация важна, прежде всего, для самих граждан и делается в их интересах. Непосредственное предоставление государственной услуги по проведению добровольной государственной дактилоскопической регистрации осуществляется миграционным пунктом пункта полиции по Солтонскому району МУ МВД России «Бийское» по адресу: - </w:t>
      </w:r>
      <w:r>
        <w:rPr>
          <w:rFonts w:cs="Times New Roman" w:ascii="PT Astra Serif" w:hAnsi="PT Astra Serif"/>
          <w:b/>
          <w:bCs/>
          <w:color w:val="000000"/>
          <w:sz w:val="28"/>
          <w:szCs w:val="28"/>
          <w:shd w:fill="FFFFFF" w:val="clear"/>
        </w:rPr>
        <w:t xml:space="preserve">каб. 22 </w:t>
      </w:r>
      <w:r>
        <w:rPr>
          <w:rFonts w:cs="Times New Roman" w:ascii="PT Astra Serif" w:hAnsi="PT Astra Serif"/>
          <w:b/>
          <w:bCs/>
          <w:color w:val="000000"/>
          <w:sz w:val="28"/>
          <w:szCs w:val="28"/>
          <w:shd w:fill="FFFFFF" w:val="clear"/>
        </w:rPr>
        <w:t>ул. Молодежная, д. 41 с. Солтон Солтонский район Алтайский край.</w:t>
      </w:r>
      <w:r>
        <w:rPr>
          <w:rFonts w:cs="Times New Roman" w:ascii="PT Astra Serif" w:hAnsi="PT Astra Serif"/>
          <w:color w:val="000000"/>
          <w:sz w:val="28"/>
          <w:szCs w:val="28"/>
          <w:shd w:fill="FFFFFF" w:val="clear"/>
        </w:rPr>
        <w:t xml:space="preserve"> Услуга предоставляется по экстерриториальному принципу, вне зависимости от места жительства гражданина или его пребывания.</w:t>
      </w:r>
    </w:p>
    <w:p>
      <w:pPr>
        <w:pStyle w:val="Normal"/>
        <w:spacing w:before="0" w:after="159"/>
        <w:contextualSpacing/>
        <w:jc w:val="both"/>
        <w:rPr/>
      </w:pPr>
      <w:r>
        <w:rPr>
          <w:rFonts w:cs="Times New Roman" w:ascii="PT Astra Serif" w:hAnsi="PT Astra Serif"/>
          <w:color w:val="000000"/>
          <w:sz w:val="28"/>
          <w:szCs w:val="28"/>
          <w:shd w:fill="FFFFFF" w:val="clear"/>
        </w:rPr>
        <w:t xml:space="preserve">Добровольное дактилоскопирование проводится бесплатно и по письменному заявлению гражданина в день его обращения. При себе необходимо иметь: </w:t>
      </w:r>
    </w:p>
    <w:p>
      <w:pPr>
        <w:pStyle w:val="Normal"/>
        <w:spacing w:before="0" w:after="159"/>
        <w:contextualSpacing/>
        <w:jc w:val="both"/>
        <w:rPr/>
      </w:pPr>
      <w:r>
        <w:rPr>
          <w:rFonts w:cs="Times New Roman" w:ascii="PT Astra Serif" w:hAnsi="PT Astra Serif"/>
          <w:color w:val="000000"/>
          <w:sz w:val="28"/>
          <w:szCs w:val="28"/>
          <w:shd w:fill="FFFFFF" w:val="clear"/>
        </w:rPr>
        <w:t>- паспорт;</w:t>
      </w:r>
    </w:p>
    <w:p>
      <w:pPr>
        <w:pStyle w:val="Normal"/>
        <w:spacing w:before="0" w:after="159"/>
        <w:contextualSpacing/>
        <w:jc w:val="both"/>
        <w:rPr/>
      </w:pPr>
      <w:r>
        <w:rPr>
          <w:rFonts w:cs="Times New Roman" w:ascii="PT Astra Serif" w:hAnsi="PT Astra Serif"/>
          <w:color w:val="000000"/>
          <w:sz w:val="28"/>
          <w:szCs w:val="28"/>
          <w:shd w:fill="FFFFFF" w:val="clear"/>
        </w:rPr>
        <w:t>- свидетельство о рождении (для детей, не достигших 14-летнего возраста);</w:t>
      </w:r>
    </w:p>
    <w:p>
      <w:pPr>
        <w:pStyle w:val="Normal"/>
        <w:spacing w:before="0" w:after="159"/>
        <w:contextualSpacing/>
        <w:jc w:val="both"/>
        <w:rPr/>
      </w:pPr>
      <w:r>
        <w:rPr>
          <w:rFonts w:cs="Times New Roman" w:ascii="PT Astra Serif" w:hAnsi="PT Astra Serif"/>
          <w:color w:val="000000"/>
          <w:sz w:val="28"/>
          <w:szCs w:val="28"/>
          <w:shd w:fill="FFFFFF" w:val="clear"/>
        </w:rPr>
        <w:t>- опекуны или попечители предъявляют свои паспорта и свидетельства об опекунстве или попечительстве, а так же документ, подтверждающий недееспособность гражданина, чьи интересы они представляют.</w:t>
      </w:r>
    </w:p>
    <w:p>
      <w:pPr>
        <w:pStyle w:val="Normal"/>
        <w:spacing w:before="0" w:after="159"/>
        <w:contextualSpacing/>
        <w:jc w:val="both"/>
        <w:rPr/>
      </w:pPr>
      <w:r>
        <w:rPr>
          <w:rFonts w:cs="Times New Roman" w:ascii="PT Astra Serif" w:hAnsi="PT Astra Serif"/>
          <w:color w:val="000000"/>
          <w:sz w:val="28"/>
          <w:szCs w:val="28"/>
          <w:shd w:fill="FFFFFF" w:val="clear"/>
        </w:rPr>
        <w:t xml:space="preserve">Кроме того, заявить о своём желании пройти добровольное дактилоскопирование можно через Интернет, заполнив заявление на портале </w:t>
      </w:r>
      <w:hyperlink r:id="rId2">
        <w:r>
          <w:rPr>
            <w:rStyle w:val="-"/>
            <w:rFonts w:cs="Times New Roman" w:ascii="PT Astra Serif" w:hAnsi="PT Astra Serif"/>
            <w:sz w:val="28"/>
            <w:szCs w:val="28"/>
            <w:shd w:fill="FFFFFF" w:val="clear"/>
          </w:rPr>
          <w:t>http://www.gosuslugi.ru</w:t>
        </w:r>
      </w:hyperlink>
      <w:r>
        <w:rPr>
          <w:rFonts w:cs="Times New Roman" w:ascii="PT Astra Serif" w:hAnsi="PT Astra Serif"/>
          <w:color w:val="000000"/>
          <w:sz w:val="28"/>
          <w:szCs w:val="28"/>
          <w:shd w:fill="FFFFFF" w:val="clear"/>
        </w:rPr>
        <w:t xml:space="preserve">. </w:t>
      </w:r>
    </w:p>
    <w:p>
      <w:pPr>
        <w:pStyle w:val="Normal"/>
        <w:spacing w:before="0" w:after="159"/>
        <w:contextualSpacing/>
        <w:jc w:val="both"/>
        <w:rPr/>
      </w:pPr>
      <w:r>
        <w:rPr>
          <w:rFonts w:cs="Times New Roman" w:ascii="PT Astra Serif" w:hAnsi="PT Astra Serif"/>
          <w:color w:val="000000"/>
          <w:sz w:val="28"/>
          <w:szCs w:val="28"/>
          <w:shd w:fill="FFFFFF" w:val="clear"/>
        </w:rPr>
        <w:t>По всем вопросам обращаться по телефону: 8(38533)21133.</w:t>
      </w:r>
    </w:p>
    <w:p>
      <w:pPr>
        <w:pStyle w:val="Normal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  <w:bookmarkStart w:id="0" w:name="_GoBack"/>
      <w:bookmarkStart w:id="1" w:name="_GoBack"/>
      <w:bookmarkEnd w:id="1"/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Segoe UI">
    <w:charset w:val="01"/>
    <w:family w:val="roman"/>
    <w:pitch w:val="default"/>
  </w:font>
  <w:font w:name="PT Astra Serif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695dab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695dab"/>
    <w:rPr>
      <w:b/>
      <w:bCs/>
    </w:rPr>
  </w:style>
  <w:style w:type="character" w:styleId="-">
    <w:name w:val="Hyperlink"/>
    <w:basedOn w:val="DefaultParagraphFont"/>
    <w:uiPriority w:val="99"/>
    <w:semiHidden/>
    <w:unhideWhenUsed/>
    <w:rsid w:val="00695dab"/>
    <w:rPr>
      <w:color w:val="0000FF"/>
      <w:u w:val="single"/>
    </w:rPr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a936c5"/>
    <w:rPr>
      <w:rFonts w:ascii="Segoe UI" w:hAnsi="Segoe UI" w:cs="Segoe UI"/>
      <w:sz w:val="18"/>
      <w:szCs w:val="18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PT Astra Serif" w:hAnsi="PT Astra Serif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a936c5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gosuslugi.ru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Application>LibreOffice/7.5.6.2$Linux_X86_64 LibreOffice_project/50$Build-2</Application>
  <AppVersion>15.0000</AppVersion>
  <Pages>1</Pages>
  <Words>213</Words>
  <Characters>1537</Characters>
  <CharactersWithSpaces>1745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2024-02-12T08:26:00Z</dcterms:created>
  <dc:creator>nchepkasova2</dc:creator>
  <dc:description/>
  <dc:language>ru-RU</dc:language>
  <cp:lastModifiedBy/>
  <cp:lastPrinted>2024-12-11T15:02:32Z</cp:lastPrinted>
  <dcterms:modified xsi:type="dcterms:W3CDTF">2025-03-18T11:20:18Z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