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451" w:rsidRPr="009A15AE" w:rsidRDefault="009A15AE" w:rsidP="00F148CF">
      <w:pPr>
        <w:pStyle w:val="a4"/>
        <w:spacing w:before="0" w:beforeAutospacing="0" w:after="0" w:afterAutospacing="0"/>
        <w:contextualSpacing/>
        <w:jc w:val="both"/>
        <w:rPr>
          <w:b/>
          <w:sz w:val="22"/>
          <w:szCs w:val="28"/>
        </w:rPr>
      </w:pPr>
      <w:r w:rsidRPr="009A15AE">
        <w:rPr>
          <w:b/>
          <w:sz w:val="22"/>
          <w:szCs w:val="28"/>
        </w:rPr>
        <w:t>Оплатить имущественные налоги за 2023 год можно заранее</w:t>
      </w:r>
    </w:p>
    <w:p w:rsidR="009A15AE" w:rsidRDefault="009A15AE" w:rsidP="00F148CF">
      <w:pPr>
        <w:pStyle w:val="a4"/>
        <w:spacing w:before="0" w:beforeAutospacing="0" w:after="0" w:afterAutospacing="0"/>
        <w:contextualSpacing/>
        <w:jc w:val="both"/>
        <w:rPr>
          <w:sz w:val="22"/>
          <w:szCs w:val="28"/>
        </w:rPr>
      </w:pPr>
    </w:p>
    <w:p w:rsidR="009A15AE" w:rsidRDefault="009A15AE" w:rsidP="00F148CF">
      <w:pPr>
        <w:pStyle w:val="a4"/>
        <w:spacing w:before="0" w:beforeAutospacing="0" w:after="0" w:afterAutospacing="0"/>
        <w:contextualSpacing/>
        <w:jc w:val="both"/>
        <w:rPr>
          <w:sz w:val="22"/>
          <w:szCs w:val="28"/>
        </w:rPr>
      </w:pPr>
    </w:p>
    <w:p w:rsidR="00903D7B" w:rsidRPr="00AC2069" w:rsidRDefault="00130451" w:rsidP="00F148CF">
      <w:pPr>
        <w:pStyle w:val="a4"/>
        <w:spacing w:before="0" w:beforeAutospacing="0" w:after="0" w:afterAutospacing="0"/>
        <w:contextualSpacing/>
        <w:jc w:val="both"/>
        <w:rPr>
          <w:sz w:val="22"/>
          <w:szCs w:val="28"/>
        </w:rPr>
      </w:pPr>
      <w:r>
        <w:rPr>
          <w:sz w:val="22"/>
          <w:szCs w:val="28"/>
        </w:rPr>
        <w:t xml:space="preserve">Физические лица </w:t>
      </w:r>
      <w:r w:rsidR="00270AEF">
        <w:rPr>
          <w:sz w:val="22"/>
          <w:szCs w:val="28"/>
        </w:rPr>
        <w:t xml:space="preserve">имеют возможность </w:t>
      </w:r>
      <w:r>
        <w:rPr>
          <w:sz w:val="22"/>
          <w:szCs w:val="28"/>
        </w:rPr>
        <w:t>оплатить имущественные налоги</w:t>
      </w:r>
      <w:r w:rsidR="00270AEF">
        <w:rPr>
          <w:sz w:val="22"/>
          <w:szCs w:val="28"/>
        </w:rPr>
        <w:t xml:space="preserve">, такие как транспортный налог, земельный налог и налог на имущество физических лиц, </w:t>
      </w:r>
      <w:r>
        <w:rPr>
          <w:sz w:val="22"/>
          <w:szCs w:val="28"/>
        </w:rPr>
        <w:t xml:space="preserve">за 2023 год </w:t>
      </w:r>
      <w:r w:rsidR="00310AFD">
        <w:rPr>
          <w:sz w:val="22"/>
          <w:szCs w:val="28"/>
        </w:rPr>
        <w:t>заранее, не дожидаясь налогового</w:t>
      </w:r>
      <w:r>
        <w:rPr>
          <w:sz w:val="22"/>
          <w:szCs w:val="28"/>
        </w:rPr>
        <w:t xml:space="preserve"> уведомления</w:t>
      </w:r>
      <w:r w:rsidR="00270AEF">
        <w:rPr>
          <w:sz w:val="22"/>
          <w:szCs w:val="28"/>
        </w:rPr>
        <w:t xml:space="preserve">. </w:t>
      </w:r>
      <w:r w:rsidR="008B7EB0">
        <w:rPr>
          <w:sz w:val="22"/>
          <w:szCs w:val="28"/>
        </w:rPr>
        <w:t>Сделать это можно посредством пополнения единого</w:t>
      </w:r>
      <w:r w:rsidR="00270AEF">
        <w:rPr>
          <w:sz w:val="22"/>
          <w:szCs w:val="28"/>
        </w:rPr>
        <w:t xml:space="preserve"> налогов</w:t>
      </w:r>
      <w:r w:rsidR="008B7EB0">
        <w:rPr>
          <w:sz w:val="22"/>
          <w:szCs w:val="28"/>
        </w:rPr>
        <w:t>ого</w:t>
      </w:r>
      <w:r w:rsidR="00270AEF">
        <w:rPr>
          <w:sz w:val="22"/>
          <w:szCs w:val="28"/>
        </w:rPr>
        <w:t xml:space="preserve"> счет</w:t>
      </w:r>
      <w:r w:rsidR="008B7EB0">
        <w:rPr>
          <w:sz w:val="22"/>
          <w:szCs w:val="28"/>
        </w:rPr>
        <w:t>а</w:t>
      </w:r>
      <w:r w:rsidR="00903D7B" w:rsidRPr="00AC2069">
        <w:rPr>
          <w:sz w:val="22"/>
          <w:szCs w:val="28"/>
        </w:rPr>
        <w:t>.</w:t>
      </w:r>
    </w:p>
    <w:p w:rsidR="003B0AC1" w:rsidRDefault="003B0AC1" w:rsidP="00F148CF">
      <w:pPr>
        <w:pStyle w:val="a4"/>
        <w:spacing w:after="0" w:afterAutospacing="0"/>
        <w:contextualSpacing/>
        <w:jc w:val="both"/>
        <w:rPr>
          <w:sz w:val="22"/>
          <w:szCs w:val="28"/>
        </w:rPr>
      </w:pPr>
    </w:p>
    <w:p w:rsidR="00F148CF" w:rsidRPr="00AC2069" w:rsidRDefault="003B0AC1" w:rsidP="00F148CF">
      <w:pPr>
        <w:pStyle w:val="a4"/>
        <w:spacing w:after="0" w:afterAutospacing="0"/>
        <w:contextualSpacing/>
        <w:jc w:val="both"/>
        <w:rPr>
          <w:sz w:val="22"/>
          <w:szCs w:val="28"/>
        </w:rPr>
      </w:pPr>
      <w:r>
        <w:rPr>
          <w:sz w:val="22"/>
          <w:szCs w:val="28"/>
        </w:rPr>
        <w:t xml:space="preserve">Рассчитать предварительную сумму налогов помогут </w:t>
      </w:r>
      <w:r w:rsidR="00310AFD">
        <w:rPr>
          <w:sz w:val="22"/>
          <w:szCs w:val="28"/>
        </w:rPr>
        <w:t xml:space="preserve">электронные </w:t>
      </w:r>
      <w:r w:rsidR="00310AFD">
        <w:rPr>
          <w:sz w:val="22"/>
          <w:szCs w:val="28"/>
        </w:rPr>
        <w:t>сервисы ФНС России</w:t>
      </w:r>
      <w:r w:rsidR="00310AFD">
        <w:rPr>
          <w:sz w:val="22"/>
          <w:szCs w:val="28"/>
        </w:rPr>
        <w:t>:</w:t>
      </w:r>
      <w:r>
        <w:rPr>
          <w:sz w:val="22"/>
          <w:szCs w:val="28"/>
        </w:rPr>
        <w:t xml:space="preserve"> «Калькулятор транспортного налога ФЛ» и «Калькулятор земельного налога и налога на имущество физических лиц». </w:t>
      </w:r>
      <w:r w:rsidR="00310AFD">
        <w:rPr>
          <w:sz w:val="22"/>
          <w:szCs w:val="28"/>
        </w:rPr>
        <w:t>Д</w:t>
      </w:r>
      <w:r>
        <w:rPr>
          <w:sz w:val="22"/>
          <w:szCs w:val="28"/>
        </w:rPr>
        <w:t xml:space="preserve">остаточно ответить на несколько вопросов и </w:t>
      </w:r>
      <w:r w:rsidR="002469EE">
        <w:rPr>
          <w:sz w:val="22"/>
          <w:szCs w:val="28"/>
        </w:rPr>
        <w:t>по документам, подтверждающим право собственности (выписка из единого государственного реестра недвижимости, свидетельства о регистрации права, паспорта транспортного средства и других)</w:t>
      </w:r>
      <w:r w:rsidR="002469EE">
        <w:rPr>
          <w:sz w:val="22"/>
          <w:szCs w:val="28"/>
        </w:rPr>
        <w:t xml:space="preserve"> </w:t>
      </w:r>
      <w:r w:rsidR="002469EE">
        <w:rPr>
          <w:sz w:val="22"/>
          <w:szCs w:val="28"/>
        </w:rPr>
        <w:t xml:space="preserve">заполнить </w:t>
      </w:r>
      <w:r w:rsidR="002469EE">
        <w:rPr>
          <w:sz w:val="22"/>
          <w:szCs w:val="28"/>
        </w:rPr>
        <w:t>данные об о</w:t>
      </w:r>
      <w:r w:rsidR="002469EE">
        <w:rPr>
          <w:sz w:val="22"/>
          <w:szCs w:val="28"/>
        </w:rPr>
        <w:t>бъект</w:t>
      </w:r>
      <w:r w:rsidR="002469EE">
        <w:rPr>
          <w:sz w:val="22"/>
          <w:szCs w:val="28"/>
        </w:rPr>
        <w:t>е</w:t>
      </w:r>
      <w:r w:rsidR="002469EE">
        <w:rPr>
          <w:sz w:val="22"/>
          <w:szCs w:val="28"/>
        </w:rPr>
        <w:t xml:space="preserve"> налогообложения</w:t>
      </w:r>
      <w:r>
        <w:rPr>
          <w:sz w:val="22"/>
          <w:szCs w:val="28"/>
        </w:rPr>
        <w:t>.</w:t>
      </w:r>
      <w:r w:rsidR="002469EE">
        <w:rPr>
          <w:sz w:val="22"/>
          <w:szCs w:val="28"/>
        </w:rPr>
        <w:t xml:space="preserve"> </w:t>
      </w:r>
      <w:r>
        <w:rPr>
          <w:sz w:val="22"/>
          <w:szCs w:val="28"/>
        </w:rPr>
        <w:t xml:space="preserve">Недостающие сведения, например, актуальная кадастровая стоимость, заполнятся автоматически на основании данных </w:t>
      </w:r>
      <w:proofErr w:type="spellStart"/>
      <w:r>
        <w:rPr>
          <w:sz w:val="22"/>
          <w:szCs w:val="28"/>
        </w:rPr>
        <w:t>Росреестра</w:t>
      </w:r>
      <w:proofErr w:type="spellEnd"/>
      <w:r>
        <w:rPr>
          <w:sz w:val="22"/>
          <w:szCs w:val="28"/>
        </w:rPr>
        <w:t>.</w:t>
      </w:r>
    </w:p>
    <w:p w:rsidR="003B0AC1" w:rsidRDefault="003B0AC1" w:rsidP="00F148CF">
      <w:pPr>
        <w:pStyle w:val="a4"/>
        <w:spacing w:after="0" w:afterAutospacing="0"/>
        <w:contextualSpacing/>
        <w:jc w:val="both"/>
        <w:rPr>
          <w:sz w:val="22"/>
          <w:szCs w:val="28"/>
        </w:rPr>
      </w:pPr>
    </w:p>
    <w:p w:rsidR="00130451" w:rsidRDefault="00C559EF" w:rsidP="00F148CF">
      <w:pPr>
        <w:pStyle w:val="a4"/>
        <w:spacing w:after="0" w:afterAutospacing="0"/>
        <w:contextualSpacing/>
        <w:jc w:val="both"/>
        <w:rPr>
          <w:sz w:val="22"/>
          <w:szCs w:val="28"/>
        </w:rPr>
      </w:pPr>
      <w:r>
        <w:rPr>
          <w:sz w:val="22"/>
          <w:szCs w:val="28"/>
        </w:rPr>
        <w:t xml:space="preserve">Пополнить </w:t>
      </w:r>
      <w:r w:rsidR="003B0AC1">
        <w:rPr>
          <w:sz w:val="22"/>
          <w:szCs w:val="28"/>
        </w:rPr>
        <w:t xml:space="preserve">единый налоговый счет </w:t>
      </w:r>
      <w:r>
        <w:rPr>
          <w:sz w:val="22"/>
          <w:szCs w:val="28"/>
        </w:rPr>
        <w:t>можно с помощью сервиса</w:t>
      </w:r>
      <w:r w:rsidR="00130451">
        <w:rPr>
          <w:sz w:val="22"/>
          <w:szCs w:val="28"/>
        </w:rPr>
        <w:t>:</w:t>
      </w:r>
    </w:p>
    <w:p w:rsidR="00903D7B" w:rsidRPr="00AC2069" w:rsidRDefault="00C559EF" w:rsidP="00F148CF">
      <w:pPr>
        <w:pStyle w:val="a4"/>
        <w:spacing w:after="0" w:afterAutospacing="0"/>
        <w:contextualSpacing/>
        <w:jc w:val="both"/>
        <w:rPr>
          <w:sz w:val="22"/>
          <w:szCs w:val="28"/>
        </w:rPr>
      </w:pPr>
      <w:r>
        <w:rPr>
          <w:sz w:val="22"/>
          <w:szCs w:val="28"/>
        </w:rPr>
        <w:t xml:space="preserve">- </w:t>
      </w:r>
      <w:r w:rsidR="00903D7B" w:rsidRPr="00AC2069">
        <w:rPr>
          <w:sz w:val="22"/>
          <w:szCs w:val="28"/>
        </w:rPr>
        <w:t>«Личн</w:t>
      </w:r>
      <w:r w:rsidR="00130451">
        <w:rPr>
          <w:sz w:val="22"/>
          <w:szCs w:val="28"/>
        </w:rPr>
        <w:t>ый кабинет</w:t>
      </w:r>
      <w:r w:rsidR="00903D7B" w:rsidRPr="00AC2069">
        <w:rPr>
          <w:sz w:val="22"/>
          <w:szCs w:val="28"/>
        </w:rPr>
        <w:t xml:space="preserve"> </w:t>
      </w:r>
      <w:r w:rsidR="00130451">
        <w:rPr>
          <w:sz w:val="22"/>
          <w:szCs w:val="28"/>
        </w:rPr>
        <w:t xml:space="preserve">налогоплательщика для </w:t>
      </w:r>
      <w:r w:rsidR="00903D7B" w:rsidRPr="00AC2069">
        <w:rPr>
          <w:sz w:val="22"/>
          <w:szCs w:val="28"/>
        </w:rPr>
        <w:t>физическ</w:t>
      </w:r>
      <w:r w:rsidR="00130451">
        <w:rPr>
          <w:sz w:val="22"/>
          <w:szCs w:val="28"/>
        </w:rPr>
        <w:t>их</w:t>
      </w:r>
      <w:r w:rsidR="00903D7B" w:rsidRPr="00AC2069">
        <w:rPr>
          <w:sz w:val="22"/>
          <w:szCs w:val="28"/>
        </w:rPr>
        <w:t xml:space="preserve"> лиц»</w:t>
      </w:r>
      <w:r w:rsidR="00130451">
        <w:rPr>
          <w:sz w:val="22"/>
          <w:szCs w:val="28"/>
        </w:rPr>
        <w:t xml:space="preserve">, </w:t>
      </w:r>
      <w:r>
        <w:rPr>
          <w:sz w:val="22"/>
          <w:szCs w:val="28"/>
        </w:rPr>
        <w:t xml:space="preserve">нажатием кнопки «Пополнить» </w:t>
      </w:r>
      <w:r w:rsidR="00903D7B" w:rsidRPr="00AC2069">
        <w:rPr>
          <w:sz w:val="22"/>
          <w:szCs w:val="28"/>
        </w:rPr>
        <w:t xml:space="preserve">на главной странице </w:t>
      </w:r>
      <w:r>
        <w:rPr>
          <w:sz w:val="22"/>
          <w:szCs w:val="28"/>
        </w:rPr>
        <w:t xml:space="preserve">сервиса </w:t>
      </w:r>
      <w:r w:rsidR="00903D7B" w:rsidRPr="00AC2069">
        <w:rPr>
          <w:sz w:val="22"/>
          <w:szCs w:val="28"/>
        </w:rPr>
        <w:t>или в разделе «Налоги»</w:t>
      </w:r>
      <w:r>
        <w:rPr>
          <w:sz w:val="22"/>
          <w:szCs w:val="28"/>
        </w:rPr>
        <w:t xml:space="preserve">. Сделать это </w:t>
      </w:r>
      <w:r w:rsidR="00903D7B" w:rsidRPr="00AC2069">
        <w:rPr>
          <w:sz w:val="22"/>
          <w:szCs w:val="28"/>
        </w:rPr>
        <w:t>можно банковской картой, через кредитную организацию или сформировать платежный документ для последующей оплаты через банкомат или оператора банка.</w:t>
      </w:r>
    </w:p>
    <w:p w:rsidR="00903D7B" w:rsidRPr="00AC2069" w:rsidRDefault="00C559EF" w:rsidP="00F148CF">
      <w:pPr>
        <w:pStyle w:val="a4"/>
        <w:spacing w:after="0" w:afterAutospacing="0"/>
        <w:contextualSpacing/>
        <w:jc w:val="both"/>
        <w:rPr>
          <w:sz w:val="22"/>
          <w:szCs w:val="28"/>
        </w:rPr>
      </w:pPr>
      <w:r>
        <w:rPr>
          <w:sz w:val="22"/>
          <w:szCs w:val="28"/>
        </w:rPr>
        <w:t xml:space="preserve">- «Уплата налогов и пошлин», </w:t>
      </w:r>
      <w:r w:rsidR="00903D7B" w:rsidRPr="00AC2069">
        <w:rPr>
          <w:sz w:val="22"/>
          <w:szCs w:val="28"/>
        </w:rPr>
        <w:t xml:space="preserve">где последовательно выбрать «Физическим лицам» – «Пополнить ЕНС», внести </w:t>
      </w:r>
      <w:r w:rsidR="00B15ADB">
        <w:rPr>
          <w:sz w:val="22"/>
          <w:szCs w:val="28"/>
        </w:rPr>
        <w:t>ФИО и ИНН человека</w:t>
      </w:r>
      <w:r w:rsidR="00903D7B" w:rsidRPr="00AC2069">
        <w:rPr>
          <w:sz w:val="22"/>
          <w:szCs w:val="28"/>
        </w:rPr>
        <w:t>, за которое совершается платеж, сумму и оплатить удобным способом.</w:t>
      </w:r>
    </w:p>
    <w:p w:rsidR="00F148CF" w:rsidRPr="00AC2069" w:rsidRDefault="00F148CF" w:rsidP="00F148CF">
      <w:pPr>
        <w:pStyle w:val="a4"/>
        <w:spacing w:after="0" w:afterAutospacing="0"/>
        <w:contextualSpacing/>
        <w:jc w:val="both"/>
        <w:rPr>
          <w:sz w:val="22"/>
          <w:szCs w:val="28"/>
        </w:rPr>
      </w:pPr>
    </w:p>
    <w:p w:rsidR="003B0AC1" w:rsidRDefault="003B0AC1" w:rsidP="003B0AC1">
      <w:pPr>
        <w:pStyle w:val="a4"/>
        <w:spacing w:after="0" w:afterAutospacing="0"/>
        <w:contextualSpacing/>
        <w:jc w:val="both"/>
        <w:rPr>
          <w:sz w:val="22"/>
          <w:szCs w:val="28"/>
        </w:rPr>
      </w:pPr>
      <w:r w:rsidRPr="00AC2069">
        <w:rPr>
          <w:sz w:val="22"/>
          <w:szCs w:val="28"/>
        </w:rPr>
        <w:t>Поступивш</w:t>
      </w:r>
      <w:r>
        <w:rPr>
          <w:sz w:val="22"/>
          <w:szCs w:val="28"/>
        </w:rPr>
        <w:t xml:space="preserve">ие суммы </w:t>
      </w:r>
      <w:r w:rsidRPr="00AC2069">
        <w:rPr>
          <w:sz w:val="22"/>
          <w:szCs w:val="28"/>
        </w:rPr>
        <w:t>зачислятся на соответствующий счет налогоплательщика</w:t>
      </w:r>
      <w:r>
        <w:rPr>
          <w:sz w:val="22"/>
          <w:szCs w:val="28"/>
        </w:rPr>
        <w:t xml:space="preserve"> и сохраняются до наступления срока уплаты – 2 декабря. После </w:t>
      </w:r>
      <w:r w:rsidR="00270AEF">
        <w:rPr>
          <w:sz w:val="22"/>
          <w:szCs w:val="28"/>
        </w:rPr>
        <w:t xml:space="preserve">этой даты </w:t>
      </w:r>
      <w:r>
        <w:rPr>
          <w:sz w:val="22"/>
          <w:szCs w:val="28"/>
        </w:rPr>
        <w:t>прои</w:t>
      </w:r>
      <w:r w:rsidR="00C46D02">
        <w:rPr>
          <w:sz w:val="22"/>
          <w:szCs w:val="28"/>
        </w:rPr>
        <w:t>зойдет</w:t>
      </w:r>
      <w:r>
        <w:rPr>
          <w:sz w:val="22"/>
          <w:szCs w:val="28"/>
        </w:rPr>
        <w:t xml:space="preserve"> автоматическое р</w:t>
      </w:r>
      <w:r w:rsidRPr="00AC2069">
        <w:rPr>
          <w:sz w:val="22"/>
          <w:szCs w:val="28"/>
        </w:rPr>
        <w:t>аспределение де</w:t>
      </w:r>
      <w:r>
        <w:rPr>
          <w:sz w:val="22"/>
          <w:szCs w:val="28"/>
        </w:rPr>
        <w:t>нежных средств по видам налогов</w:t>
      </w:r>
      <w:r w:rsidR="008B7EB0">
        <w:rPr>
          <w:sz w:val="22"/>
          <w:szCs w:val="28"/>
        </w:rPr>
        <w:t>. Если на счете имеется налоговая задолженность, то в</w:t>
      </w:r>
      <w:r w:rsidR="008B7EB0" w:rsidRPr="00AC2069">
        <w:rPr>
          <w:sz w:val="22"/>
          <w:szCs w:val="28"/>
        </w:rPr>
        <w:t xml:space="preserve"> первую очередь </w:t>
      </w:r>
      <w:r w:rsidR="008B7EB0">
        <w:rPr>
          <w:sz w:val="22"/>
          <w:szCs w:val="28"/>
        </w:rPr>
        <w:t xml:space="preserve">средства пойдут </w:t>
      </w:r>
      <w:r w:rsidR="008B7EB0" w:rsidRPr="00AC2069">
        <w:rPr>
          <w:sz w:val="22"/>
          <w:szCs w:val="28"/>
        </w:rPr>
        <w:t>на</w:t>
      </w:r>
      <w:r w:rsidR="008B7EB0">
        <w:rPr>
          <w:sz w:val="22"/>
          <w:szCs w:val="28"/>
        </w:rPr>
        <w:t xml:space="preserve"> её</w:t>
      </w:r>
      <w:r w:rsidR="008B7EB0" w:rsidRPr="00AC2069">
        <w:rPr>
          <w:sz w:val="22"/>
          <w:szCs w:val="28"/>
        </w:rPr>
        <w:t xml:space="preserve"> погашение. </w:t>
      </w:r>
      <w:r w:rsidR="005D64E5">
        <w:rPr>
          <w:sz w:val="22"/>
          <w:szCs w:val="28"/>
        </w:rPr>
        <w:t>По итогу в</w:t>
      </w:r>
      <w:r w:rsidRPr="00AC2069">
        <w:rPr>
          <w:sz w:val="22"/>
          <w:szCs w:val="28"/>
        </w:rPr>
        <w:t>се проведенные операции отра</w:t>
      </w:r>
      <w:r>
        <w:rPr>
          <w:sz w:val="22"/>
          <w:szCs w:val="28"/>
        </w:rPr>
        <w:t>зятся</w:t>
      </w:r>
      <w:r w:rsidRPr="00AC2069">
        <w:rPr>
          <w:sz w:val="22"/>
          <w:szCs w:val="28"/>
        </w:rPr>
        <w:t xml:space="preserve"> в личном кабинете в блоке «Платежи/Операции» раздела «Налоги».</w:t>
      </w:r>
    </w:p>
    <w:p w:rsidR="00590ABD" w:rsidRDefault="00590ABD" w:rsidP="003B0AC1">
      <w:pPr>
        <w:pStyle w:val="a4"/>
        <w:spacing w:after="0" w:afterAutospacing="0"/>
        <w:contextualSpacing/>
        <w:jc w:val="both"/>
        <w:rPr>
          <w:sz w:val="22"/>
          <w:szCs w:val="28"/>
        </w:rPr>
      </w:pPr>
    </w:p>
    <w:p w:rsidR="00590ABD" w:rsidRDefault="00590ABD" w:rsidP="003B0AC1">
      <w:pPr>
        <w:pStyle w:val="a4"/>
        <w:spacing w:after="0" w:afterAutospacing="0"/>
        <w:contextualSpacing/>
        <w:jc w:val="both"/>
        <w:rPr>
          <w:sz w:val="22"/>
          <w:szCs w:val="28"/>
        </w:rPr>
      </w:pPr>
      <w:r>
        <w:rPr>
          <w:sz w:val="22"/>
          <w:szCs w:val="28"/>
        </w:rPr>
        <w:t xml:space="preserve">Проверить полноту уплаты налогов </w:t>
      </w:r>
      <w:r w:rsidR="005D64E5">
        <w:rPr>
          <w:sz w:val="22"/>
          <w:szCs w:val="28"/>
        </w:rPr>
        <w:t xml:space="preserve">за предыдущие периоды </w:t>
      </w:r>
      <w:r>
        <w:rPr>
          <w:sz w:val="22"/>
          <w:szCs w:val="28"/>
        </w:rPr>
        <w:t>и погасить задолженность можно на портале «</w:t>
      </w:r>
      <w:proofErr w:type="spellStart"/>
      <w:r>
        <w:rPr>
          <w:sz w:val="22"/>
          <w:szCs w:val="28"/>
        </w:rPr>
        <w:t>Госуслуг</w:t>
      </w:r>
      <w:proofErr w:type="spellEnd"/>
      <w:r>
        <w:rPr>
          <w:sz w:val="22"/>
          <w:szCs w:val="28"/>
        </w:rPr>
        <w:t>». Для получения налогового уведомления по имущественным налогам</w:t>
      </w:r>
      <w:r w:rsidR="005D64E5">
        <w:rPr>
          <w:sz w:val="22"/>
          <w:szCs w:val="28"/>
        </w:rPr>
        <w:t xml:space="preserve"> на портале</w:t>
      </w:r>
      <w:r>
        <w:rPr>
          <w:sz w:val="22"/>
          <w:szCs w:val="28"/>
        </w:rPr>
        <w:t xml:space="preserve"> необходимо </w:t>
      </w:r>
      <w:r w:rsidR="00C46D02">
        <w:rPr>
          <w:sz w:val="22"/>
          <w:szCs w:val="28"/>
        </w:rPr>
        <w:t xml:space="preserve">в личном кабинете </w:t>
      </w:r>
      <w:proofErr w:type="spellStart"/>
      <w:r w:rsidR="00C46D02">
        <w:rPr>
          <w:sz w:val="22"/>
          <w:szCs w:val="28"/>
        </w:rPr>
        <w:t>Госуслуг</w:t>
      </w:r>
      <w:proofErr w:type="spellEnd"/>
      <w:r w:rsidR="00C46D02">
        <w:rPr>
          <w:sz w:val="22"/>
          <w:szCs w:val="28"/>
        </w:rPr>
        <w:t xml:space="preserve"> </w:t>
      </w:r>
      <w:r>
        <w:rPr>
          <w:sz w:val="22"/>
          <w:szCs w:val="28"/>
        </w:rPr>
        <w:t>заполнить и направить в налоговый орган согласие, подписанное через приложение «</w:t>
      </w:r>
      <w:proofErr w:type="spellStart"/>
      <w:r>
        <w:rPr>
          <w:sz w:val="22"/>
          <w:szCs w:val="28"/>
        </w:rPr>
        <w:t>Госключ</w:t>
      </w:r>
      <w:proofErr w:type="spellEnd"/>
      <w:r w:rsidR="00C46D02">
        <w:rPr>
          <w:sz w:val="22"/>
          <w:szCs w:val="28"/>
        </w:rPr>
        <w:t>»</w:t>
      </w:r>
      <w:r>
        <w:rPr>
          <w:sz w:val="22"/>
          <w:szCs w:val="28"/>
        </w:rPr>
        <w:t>.</w:t>
      </w:r>
      <w:r w:rsidR="005D64E5">
        <w:rPr>
          <w:sz w:val="22"/>
          <w:szCs w:val="28"/>
        </w:rPr>
        <w:t xml:space="preserve"> Подробности </w:t>
      </w:r>
      <w:r w:rsidR="003E3741">
        <w:rPr>
          <w:sz w:val="22"/>
          <w:szCs w:val="28"/>
        </w:rPr>
        <w:t xml:space="preserve">можно уточнить </w:t>
      </w:r>
      <w:r w:rsidR="005D64E5">
        <w:rPr>
          <w:sz w:val="22"/>
          <w:szCs w:val="28"/>
        </w:rPr>
        <w:t>по телефону горячей линии</w:t>
      </w:r>
      <w:r>
        <w:rPr>
          <w:sz w:val="22"/>
          <w:szCs w:val="28"/>
        </w:rPr>
        <w:t xml:space="preserve"> </w:t>
      </w:r>
      <w:r w:rsidR="003E3741">
        <w:rPr>
          <w:sz w:val="22"/>
          <w:szCs w:val="28"/>
        </w:rPr>
        <w:t xml:space="preserve">8-800-222-22-22. </w:t>
      </w:r>
      <w:r>
        <w:rPr>
          <w:sz w:val="22"/>
          <w:szCs w:val="28"/>
        </w:rPr>
        <w:t xml:space="preserve">    </w:t>
      </w:r>
    </w:p>
    <w:p w:rsidR="003B0AC1" w:rsidRDefault="003B0AC1" w:rsidP="003B0AC1">
      <w:pPr>
        <w:pStyle w:val="a4"/>
        <w:spacing w:after="0" w:afterAutospacing="0"/>
        <w:contextualSpacing/>
        <w:jc w:val="both"/>
        <w:rPr>
          <w:sz w:val="22"/>
          <w:szCs w:val="28"/>
        </w:rPr>
      </w:pPr>
    </w:p>
    <w:p w:rsidR="00903D7B" w:rsidRPr="00AC2069" w:rsidRDefault="003B0AC1" w:rsidP="00F148CF">
      <w:pPr>
        <w:pStyle w:val="a4"/>
        <w:spacing w:after="0" w:afterAutospacing="0"/>
        <w:contextualSpacing/>
        <w:jc w:val="both"/>
        <w:rPr>
          <w:sz w:val="22"/>
          <w:szCs w:val="28"/>
        </w:rPr>
      </w:pPr>
      <w:r>
        <w:rPr>
          <w:sz w:val="22"/>
          <w:szCs w:val="28"/>
        </w:rPr>
        <w:t xml:space="preserve"> </w:t>
      </w:r>
      <w:r w:rsidR="00B66BB8">
        <w:rPr>
          <w:sz w:val="22"/>
          <w:szCs w:val="28"/>
        </w:rPr>
        <w:t xml:space="preserve"> </w:t>
      </w:r>
      <w:r w:rsidR="003D03F8">
        <w:rPr>
          <w:sz w:val="22"/>
          <w:szCs w:val="28"/>
        </w:rPr>
        <w:t xml:space="preserve">  </w:t>
      </w:r>
      <w:bookmarkStart w:id="0" w:name="_GoBack"/>
      <w:bookmarkEnd w:id="0"/>
    </w:p>
    <w:p w:rsidR="001512FE" w:rsidRPr="00130451" w:rsidRDefault="001512FE" w:rsidP="00F148CF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sectPr w:rsidR="001512FE" w:rsidRPr="00130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D7B"/>
    <w:rsid w:val="00096C49"/>
    <w:rsid w:val="00130451"/>
    <w:rsid w:val="001512FE"/>
    <w:rsid w:val="002469EE"/>
    <w:rsid w:val="00270AEF"/>
    <w:rsid w:val="00310AFD"/>
    <w:rsid w:val="003B0AC1"/>
    <w:rsid w:val="003D03F8"/>
    <w:rsid w:val="003E3741"/>
    <w:rsid w:val="00590ABD"/>
    <w:rsid w:val="005D64E5"/>
    <w:rsid w:val="00706A99"/>
    <w:rsid w:val="007E4EB7"/>
    <w:rsid w:val="008B7EB0"/>
    <w:rsid w:val="00903D7B"/>
    <w:rsid w:val="00921033"/>
    <w:rsid w:val="009A15AE"/>
    <w:rsid w:val="00AC2069"/>
    <w:rsid w:val="00B15ADB"/>
    <w:rsid w:val="00B66BB8"/>
    <w:rsid w:val="00C46D02"/>
    <w:rsid w:val="00C559EF"/>
    <w:rsid w:val="00F03A08"/>
    <w:rsid w:val="00F14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AB95E21-1CB9-447A-B11D-18FF2E10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3D7B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03D7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C2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206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7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Межрайонная ИФНС России №1 по АК</Company>
  <LinksUpToDate>false</LinksUpToDate>
  <CharactersWithSpaces>2278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Дорофеева Ольга Владимировна</dc:creator>
  <cp:keywords/>
  <dc:description/>
  <cp:lastModifiedBy>Дорофеева Ольга Владимировна</cp:lastModifiedBy>
  <cp:revision>8</cp:revision>
  <cp:lastPrinted>2024-08-20T03:49:00Z</cp:lastPrinted>
  <dcterms:created xsi:type="dcterms:W3CDTF">2024-08-20T05:09:00Z</dcterms:created>
  <dcterms:modified xsi:type="dcterms:W3CDTF">2024-08-22T05:18:00Z</dcterms:modified>
</cp:coreProperties>
</file>