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1081"/>
        <w:tblW w:w="9599" w:type="dxa"/>
        <w:tblLayout w:type="fixed"/>
        <w:tblLook w:val="04A0"/>
      </w:tblPr>
      <w:tblGrid>
        <w:gridCol w:w="9599"/>
      </w:tblGrid>
      <w:tr w:rsidR="00BB191E" w:rsidTr="00BB191E">
        <w:trPr>
          <w:trHeight w:val="2031"/>
        </w:trPr>
        <w:tc>
          <w:tcPr>
            <w:tcW w:w="9599" w:type="dxa"/>
          </w:tcPr>
          <w:p w:rsidR="00BB191E" w:rsidRPr="005D678D" w:rsidRDefault="007F2911" w:rsidP="000A2C89">
            <w:pPr>
              <w:pStyle w:val="a7"/>
              <w:ind w:left="-426"/>
              <w:jc w:val="left"/>
              <w:rPr>
                <w:b/>
                <w:spacing w:val="20"/>
                <w:szCs w:val="28"/>
              </w:rPr>
            </w:pPr>
            <w:r>
              <w:rPr>
                <w:b/>
                <w:spacing w:val="20"/>
                <w:szCs w:val="28"/>
              </w:rPr>
              <w:t xml:space="preserve">    </w:t>
            </w:r>
            <w:r w:rsidR="00BB191E">
              <w:rPr>
                <w:b/>
                <w:spacing w:val="20"/>
                <w:szCs w:val="28"/>
              </w:rPr>
              <w:t>С</w:t>
            </w:r>
            <w:r w:rsidR="00BB191E" w:rsidRPr="005D678D">
              <w:rPr>
                <w:b/>
                <w:spacing w:val="20"/>
                <w:szCs w:val="28"/>
              </w:rPr>
              <w:t>ОЛТОНСКИЙ РАЙОННЫЙ СОВЕТ НАРОДНЫХ ДЕПУТАТОВ</w:t>
            </w:r>
          </w:p>
          <w:p w:rsidR="00BB191E" w:rsidRPr="005D678D" w:rsidRDefault="00BB191E" w:rsidP="00BB191E">
            <w:pPr>
              <w:pStyle w:val="a7"/>
              <w:ind w:left="-284" w:right="283"/>
              <w:rPr>
                <w:b/>
                <w:spacing w:val="20"/>
                <w:szCs w:val="28"/>
              </w:rPr>
            </w:pPr>
            <w:r w:rsidRPr="005D678D">
              <w:rPr>
                <w:b/>
                <w:spacing w:val="20"/>
                <w:szCs w:val="28"/>
              </w:rPr>
              <w:t xml:space="preserve">          АЛТАЙСКОГО КРАЯ    </w:t>
            </w:r>
          </w:p>
          <w:p w:rsidR="00BB191E" w:rsidRPr="005D678D" w:rsidRDefault="00BB191E" w:rsidP="00BB191E">
            <w:pPr>
              <w:pStyle w:val="a7"/>
              <w:ind w:left="-284" w:right="283"/>
              <w:rPr>
                <w:b/>
                <w:spacing w:val="84"/>
              </w:rPr>
            </w:pPr>
          </w:p>
          <w:p w:rsidR="00BB191E" w:rsidRDefault="00BB191E" w:rsidP="00400E5D">
            <w:pPr>
              <w:pStyle w:val="a7"/>
              <w:ind w:left="-284" w:right="283"/>
              <w:rPr>
                <w:rFonts w:ascii="Arial" w:hAnsi="Arial" w:cs="Arial"/>
                <w:b/>
                <w:bCs/>
                <w:spacing w:val="84"/>
                <w:sz w:val="36"/>
                <w:szCs w:val="36"/>
              </w:rPr>
            </w:pPr>
            <w:r w:rsidRPr="00AC3CE1">
              <w:rPr>
                <w:rFonts w:ascii="Arial" w:hAnsi="Arial" w:cs="Arial"/>
                <w:b/>
                <w:bCs/>
                <w:spacing w:val="84"/>
                <w:sz w:val="36"/>
                <w:szCs w:val="36"/>
              </w:rPr>
              <w:t>РЕШЕНИЕ</w:t>
            </w:r>
          </w:p>
          <w:p w:rsidR="00E77A0A" w:rsidRDefault="00E77A0A" w:rsidP="00400E5D">
            <w:pPr>
              <w:pStyle w:val="a7"/>
              <w:ind w:left="-284" w:right="283"/>
            </w:pPr>
          </w:p>
        </w:tc>
      </w:tr>
    </w:tbl>
    <w:p w:rsidR="0055372A" w:rsidRPr="004120CE" w:rsidRDefault="00BA3A4F" w:rsidP="00725B89">
      <w:pPr>
        <w:ind w:right="283"/>
      </w:pPr>
      <w:r>
        <w:t xml:space="preserve">  </w:t>
      </w:r>
      <w:r w:rsidR="007E676F">
        <w:t>10</w:t>
      </w:r>
      <w:r w:rsidR="00E77A0A">
        <w:t>.09</w:t>
      </w:r>
      <w:r w:rsidR="004030C5" w:rsidRPr="004120CE">
        <w:t>.202</w:t>
      </w:r>
      <w:r w:rsidR="00FC757D" w:rsidRPr="004120CE">
        <w:t xml:space="preserve">4 </w:t>
      </w:r>
      <w:r w:rsidR="0055372A" w:rsidRPr="004120CE">
        <w:t xml:space="preserve"> №</w:t>
      </w:r>
      <w:bookmarkStart w:id="0" w:name="_GoBack"/>
      <w:bookmarkEnd w:id="0"/>
      <w:r w:rsidR="00357550" w:rsidRPr="004120CE">
        <w:t xml:space="preserve"> </w:t>
      </w:r>
      <w:r w:rsidR="007E676F">
        <w:t>35</w:t>
      </w:r>
    </w:p>
    <w:p w:rsidR="0055372A" w:rsidRPr="00982E99" w:rsidRDefault="007C1DE3" w:rsidP="005D678D">
      <w:pPr>
        <w:ind w:left="-284" w:right="283"/>
        <w:rPr>
          <w:sz w:val="24"/>
          <w:szCs w:val="24"/>
        </w:rPr>
      </w:pPr>
      <w:r w:rsidRPr="00982E99">
        <w:rPr>
          <w:sz w:val="24"/>
          <w:szCs w:val="24"/>
        </w:rPr>
        <w:t xml:space="preserve">              </w:t>
      </w:r>
      <w:r w:rsidR="0055372A" w:rsidRPr="00982E99">
        <w:rPr>
          <w:sz w:val="24"/>
          <w:szCs w:val="24"/>
        </w:rPr>
        <w:t>с. Солтон</w:t>
      </w:r>
    </w:p>
    <w:p w:rsidR="0055372A" w:rsidRPr="00982E99" w:rsidRDefault="0055372A" w:rsidP="005D678D">
      <w:pPr>
        <w:tabs>
          <w:tab w:val="left" w:pos="3920"/>
        </w:tabs>
        <w:ind w:left="-284" w:right="283"/>
        <w:jc w:val="both"/>
        <w:rPr>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tblGrid>
      <w:tr w:rsidR="0055372A" w:rsidRPr="00982E99" w:rsidTr="005D678D">
        <w:tc>
          <w:tcPr>
            <w:tcW w:w="4679" w:type="dxa"/>
            <w:tcBorders>
              <w:top w:val="nil"/>
              <w:left w:val="nil"/>
              <w:bottom w:val="nil"/>
              <w:right w:val="nil"/>
            </w:tcBorders>
            <w:hideMark/>
          </w:tcPr>
          <w:p w:rsidR="00401477" w:rsidRPr="00982E99" w:rsidRDefault="00E77A0A" w:rsidP="00E61F69">
            <w:pPr>
              <w:tabs>
                <w:tab w:val="left" w:pos="3920"/>
              </w:tabs>
              <w:ind w:right="283"/>
              <w:jc w:val="both"/>
              <w:rPr>
                <w:sz w:val="24"/>
                <w:szCs w:val="24"/>
              </w:rPr>
            </w:pPr>
            <w:r w:rsidRPr="004F6916">
              <w:t>О</w:t>
            </w:r>
            <w:r>
              <w:t>б утверждении отчетных материалов, характеризующи</w:t>
            </w:r>
            <w:r w:rsidR="00E61F69">
              <w:t>е</w:t>
            </w:r>
            <w:r>
              <w:t xml:space="preserve"> работу Солтонского районного Совета народных депутатов за период с 1 октября 2022 года по 1 октября 2024 года, для участия в краевом конкурсе на лучшую организацию работы </w:t>
            </w:r>
            <w:r w:rsidRPr="004F6916">
              <w:t xml:space="preserve"> </w:t>
            </w:r>
            <w:r>
              <w:t>представительного органа муниципального образования Алтайского края, посвященного 85-летию представительной власти Алтайского края</w:t>
            </w:r>
          </w:p>
        </w:tc>
      </w:tr>
    </w:tbl>
    <w:p w:rsidR="00E61F69" w:rsidRDefault="004120CE" w:rsidP="00D36944">
      <w:pPr>
        <w:pStyle w:val="a9"/>
        <w:ind w:firstLine="567"/>
        <w:jc w:val="both"/>
        <w:rPr>
          <w:szCs w:val="28"/>
        </w:rPr>
      </w:pPr>
      <w:r>
        <w:rPr>
          <w:szCs w:val="28"/>
        </w:rPr>
        <w:t xml:space="preserve"> </w:t>
      </w:r>
    </w:p>
    <w:p w:rsidR="00E61F69" w:rsidRDefault="00E61F69" w:rsidP="00D36944">
      <w:pPr>
        <w:pStyle w:val="a9"/>
        <w:ind w:firstLine="567"/>
        <w:jc w:val="both"/>
        <w:rPr>
          <w:szCs w:val="28"/>
        </w:rPr>
      </w:pPr>
    </w:p>
    <w:p w:rsidR="00E61F69" w:rsidRDefault="00E61F69" w:rsidP="00D36944">
      <w:pPr>
        <w:pStyle w:val="a9"/>
        <w:ind w:firstLine="567"/>
        <w:jc w:val="both"/>
        <w:rPr>
          <w:szCs w:val="28"/>
        </w:rPr>
      </w:pPr>
    </w:p>
    <w:p w:rsidR="00E61F69" w:rsidRDefault="00E61F69" w:rsidP="00D36944">
      <w:pPr>
        <w:pStyle w:val="a9"/>
        <w:ind w:firstLine="567"/>
        <w:jc w:val="both"/>
        <w:rPr>
          <w:szCs w:val="28"/>
        </w:rPr>
      </w:pPr>
    </w:p>
    <w:p w:rsidR="00D36944" w:rsidRDefault="004120CE" w:rsidP="00D36944">
      <w:pPr>
        <w:pStyle w:val="a9"/>
        <w:ind w:firstLine="567"/>
        <w:jc w:val="both"/>
        <w:rPr>
          <w:sz w:val="28"/>
          <w:szCs w:val="28"/>
        </w:rPr>
      </w:pPr>
      <w:r>
        <w:rPr>
          <w:szCs w:val="28"/>
        </w:rPr>
        <w:t xml:space="preserve">  </w:t>
      </w:r>
      <w:r w:rsidR="00E77A0A">
        <w:rPr>
          <w:sz w:val="28"/>
          <w:szCs w:val="28"/>
        </w:rPr>
        <w:t>В целях обеспечения возможности принятия участия в конкурсе на лучшую организацию работы представительного органа муниципального образования Алтайского края, посвященного 85-летию представительной власти края, руководствуясь постановлением Алтайского краевого законодательного Собрания от 04.03.2024 № 48 «</w:t>
      </w:r>
      <w:r w:rsidR="00E77A0A">
        <w:rPr>
          <w:rFonts w:ascii="PT Astra Serif" w:hAnsi="PT Astra Serif"/>
          <w:sz w:val="28"/>
          <w:szCs w:val="28"/>
        </w:rPr>
        <w:t>О краевом</w:t>
      </w:r>
      <w:r w:rsidR="00E77A0A">
        <w:rPr>
          <w:rFonts w:ascii="PT Astra Serif" w:eastAsiaTheme="minorHAnsi" w:hAnsi="PT Astra Serif"/>
          <w:sz w:val="28"/>
          <w:szCs w:val="28"/>
          <w:lang w:eastAsia="en-US"/>
        </w:rPr>
        <w:t xml:space="preserve"> конкурсе на лучшую организацию работы представительного органа муниципального образования Алтайского края,посвященном 85-летию представительной власти Алтайского края</w:t>
      </w:r>
      <w:r w:rsidR="00E77A0A">
        <w:rPr>
          <w:rFonts w:ascii="PT Astra Serif" w:eastAsiaTheme="minorHAnsi" w:hAnsi="PT Astra Serif" w:hint="eastAsia"/>
          <w:sz w:val="28"/>
          <w:szCs w:val="28"/>
          <w:lang w:eastAsia="en-US"/>
        </w:rPr>
        <w:t>»</w:t>
      </w:r>
      <w:r w:rsidR="00D36944">
        <w:rPr>
          <w:sz w:val="28"/>
          <w:szCs w:val="28"/>
        </w:rPr>
        <w:t>, Солтонский районный Совет народных депутатов</w:t>
      </w:r>
      <w:r w:rsidR="00D36944" w:rsidRPr="009A4A38">
        <w:rPr>
          <w:sz w:val="28"/>
          <w:szCs w:val="28"/>
        </w:rPr>
        <w:t xml:space="preserve"> </w:t>
      </w:r>
      <w:r w:rsidR="00D36944" w:rsidRPr="009E6CA7">
        <w:rPr>
          <w:sz w:val="28"/>
          <w:szCs w:val="28"/>
        </w:rPr>
        <w:t>РЕШИЛ:</w:t>
      </w:r>
    </w:p>
    <w:p w:rsidR="00E77A0A" w:rsidRPr="009E6CA7" w:rsidRDefault="00E77A0A" w:rsidP="00D36944">
      <w:pPr>
        <w:pStyle w:val="a9"/>
        <w:ind w:firstLine="567"/>
        <w:jc w:val="both"/>
        <w:rPr>
          <w:sz w:val="28"/>
          <w:szCs w:val="28"/>
        </w:rPr>
      </w:pPr>
    </w:p>
    <w:p w:rsidR="00C27DA0" w:rsidRPr="00E77A0A" w:rsidRDefault="00E77A0A" w:rsidP="00E77A0A">
      <w:pPr>
        <w:pStyle w:val="3"/>
        <w:numPr>
          <w:ilvl w:val="0"/>
          <w:numId w:val="12"/>
        </w:numPr>
        <w:tabs>
          <w:tab w:val="left" w:pos="993"/>
        </w:tabs>
        <w:ind w:left="0" w:right="141" w:firstLine="709"/>
        <w:jc w:val="both"/>
        <w:rPr>
          <w:szCs w:val="28"/>
        </w:rPr>
      </w:pPr>
      <w:r>
        <w:rPr>
          <w:szCs w:val="28"/>
        </w:rPr>
        <w:t xml:space="preserve">Утвердить </w:t>
      </w:r>
      <w:r w:rsidR="00E61F69">
        <w:rPr>
          <w:szCs w:val="28"/>
        </w:rPr>
        <w:t xml:space="preserve">отчетные материалы, характеризующие работу Солтонского районного Совета народных депутатов за период с 1 октября 2022 года по 1 октября 2024 года, для участия в краевом конкурсе на лучшую организацию работы </w:t>
      </w:r>
      <w:r w:rsidR="00E61F69" w:rsidRPr="004F6916">
        <w:rPr>
          <w:szCs w:val="28"/>
        </w:rPr>
        <w:t xml:space="preserve"> </w:t>
      </w:r>
      <w:r w:rsidR="00E61F69">
        <w:rPr>
          <w:szCs w:val="28"/>
        </w:rPr>
        <w:t>представительного органа муниципального образования Алтайского края, посвященного 85-летию представительной власти Алтайского края</w:t>
      </w:r>
      <w:r>
        <w:rPr>
          <w:rFonts w:ascii="PT Astra Serif" w:eastAsiaTheme="minorHAnsi" w:hAnsi="PT Astra Serif"/>
          <w:szCs w:val="28"/>
          <w:lang w:eastAsia="en-US"/>
        </w:rPr>
        <w:t xml:space="preserve"> согласно приложению.</w:t>
      </w:r>
    </w:p>
    <w:p w:rsidR="00E77A0A" w:rsidRPr="00E61F69" w:rsidRDefault="00E77A0A" w:rsidP="00E77A0A">
      <w:pPr>
        <w:pStyle w:val="3"/>
        <w:numPr>
          <w:ilvl w:val="0"/>
          <w:numId w:val="12"/>
        </w:numPr>
        <w:tabs>
          <w:tab w:val="left" w:pos="993"/>
        </w:tabs>
        <w:ind w:left="0" w:right="141" w:firstLine="709"/>
        <w:jc w:val="both"/>
        <w:rPr>
          <w:szCs w:val="28"/>
        </w:rPr>
      </w:pPr>
      <w:r>
        <w:rPr>
          <w:rFonts w:ascii="PT Astra Serif" w:eastAsiaTheme="minorHAnsi" w:hAnsi="PT Astra Serif"/>
          <w:szCs w:val="28"/>
          <w:lang w:eastAsia="en-US"/>
        </w:rPr>
        <w:t xml:space="preserve">Направить настоящее решение, а также необходимые материалы, характеризующие работу </w:t>
      </w:r>
      <w:r>
        <w:rPr>
          <w:szCs w:val="28"/>
        </w:rPr>
        <w:t xml:space="preserve"> Солтонского районного Совета народных депутатов за период с </w:t>
      </w:r>
      <w:r>
        <w:rPr>
          <w:rFonts w:ascii="PT Astra Serif" w:eastAsia="Calibri" w:hAnsi="PT Astra Serif"/>
          <w:szCs w:val="28"/>
          <w:lang w:eastAsia="en-US"/>
        </w:rPr>
        <w:t xml:space="preserve"> 1 октября 2022 года по 1 октября 2024 года в </w:t>
      </w:r>
      <w:r>
        <w:rPr>
          <w:szCs w:val="28"/>
        </w:rPr>
        <w:t>Алтайское краевое законодательное Собрание</w:t>
      </w:r>
      <w:r>
        <w:rPr>
          <w:rFonts w:ascii="PT Astra Serif" w:eastAsia="Calibri" w:hAnsi="PT Astra Serif"/>
          <w:szCs w:val="28"/>
          <w:lang w:eastAsia="en-US"/>
        </w:rPr>
        <w:t>.</w:t>
      </w:r>
    </w:p>
    <w:p w:rsidR="00E61F69" w:rsidRDefault="00E61F69" w:rsidP="00E77A0A">
      <w:pPr>
        <w:pStyle w:val="3"/>
        <w:numPr>
          <w:ilvl w:val="0"/>
          <w:numId w:val="12"/>
        </w:numPr>
        <w:tabs>
          <w:tab w:val="left" w:pos="993"/>
        </w:tabs>
        <w:ind w:left="0" w:right="141" w:firstLine="709"/>
        <w:jc w:val="both"/>
        <w:rPr>
          <w:szCs w:val="28"/>
        </w:rPr>
      </w:pPr>
      <w:r w:rsidRPr="00A04F6C">
        <w:rPr>
          <w:szCs w:val="28"/>
        </w:rPr>
        <w:lastRenderedPageBreak/>
        <w:t>Разместить настоящее решение на официальном сайте Администрации Солтонского района Алтайского края</w:t>
      </w:r>
      <w:r>
        <w:rPr>
          <w:szCs w:val="28"/>
        </w:rPr>
        <w:t>.</w:t>
      </w:r>
    </w:p>
    <w:p w:rsidR="00826436" w:rsidRDefault="00826436" w:rsidP="00826436">
      <w:pPr>
        <w:pStyle w:val="a7"/>
        <w:snapToGrid w:val="0"/>
        <w:jc w:val="both"/>
        <w:rPr>
          <w:szCs w:val="28"/>
        </w:rPr>
      </w:pPr>
    </w:p>
    <w:p w:rsidR="00826436" w:rsidRPr="00826436" w:rsidRDefault="00826436" w:rsidP="00826436">
      <w:pPr>
        <w:pStyle w:val="a7"/>
        <w:snapToGrid w:val="0"/>
        <w:jc w:val="both"/>
        <w:rPr>
          <w:szCs w:val="28"/>
        </w:rPr>
      </w:pPr>
    </w:p>
    <w:p w:rsidR="00E2221A" w:rsidRPr="004120CE" w:rsidRDefault="004340FA" w:rsidP="004120CE">
      <w:pPr>
        <w:jc w:val="both"/>
      </w:pPr>
      <w:r w:rsidRPr="004120CE">
        <w:rPr>
          <w:lang w:eastAsia="ar-SA"/>
        </w:rPr>
        <w:t xml:space="preserve">  </w:t>
      </w:r>
      <w:r w:rsidR="00E2221A" w:rsidRPr="004120CE">
        <w:t>Председатель Солтонского районного</w:t>
      </w:r>
    </w:p>
    <w:p w:rsidR="00BA3A4F" w:rsidRDefault="00E2221A" w:rsidP="004120CE">
      <w:pPr>
        <w:jc w:val="both"/>
      </w:pPr>
      <w:r w:rsidRPr="004120CE">
        <w:t xml:space="preserve">  Совета народных депутатов                                                 Т. Л. Маслова      </w:t>
      </w:r>
    </w:p>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Pr="00BA3A4F" w:rsidRDefault="00BA3A4F" w:rsidP="00BA3A4F"/>
    <w:p w:rsidR="00BA3A4F" w:rsidRDefault="00BA3A4F" w:rsidP="00BA3A4F"/>
    <w:p w:rsidR="00BA3A4F" w:rsidRDefault="00BA3A4F" w:rsidP="00BA3A4F"/>
    <w:p w:rsidR="00724F2D" w:rsidRDefault="00BA3A4F" w:rsidP="00BA3A4F">
      <w:pPr>
        <w:tabs>
          <w:tab w:val="left" w:pos="3045"/>
        </w:tabs>
      </w:pPr>
      <w:r>
        <w:tab/>
      </w: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Default="00BA3A4F" w:rsidP="00BA3A4F">
      <w:pPr>
        <w:tabs>
          <w:tab w:val="left" w:pos="3045"/>
        </w:tabs>
      </w:pPr>
    </w:p>
    <w:p w:rsidR="00BA3A4F" w:rsidRPr="000F5BAF" w:rsidRDefault="00BA3A4F" w:rsidP="00BA3A4F">
      <w:pPr>
        <w:pStyle w:val="ConsPlusNormal"/>
        <w:ind w:left="5670" w:hanging="567"/>
        <w:jc w:val="right"/>
        <w:outlineLvl w:val="0"/>
        <w:rPr>
          <w:rFonts w:ascii="PT Astra Serif" w:hAnsi="PT Astra Serif"/>
          <w:sz w:val="28"/>
          <w:szCs w:val="28"/>
        </w:rPr>
      </w:pPr>
      <w:r w:rsidRPr="000F5BAF">
        <w:rPr>
          <w:rFonts w:ascii="PT Astra Serif" w:hAnsi="PT Astra Serif"/>
          <w:sz w:val="28"/>
          <w:szCs w:val="28"/>
        </w:rPr>
        <w:lastRenderedPageBreak/>
        <w:t>Утвержден</w:t>
      </w:r>
    </w:p>
    <w:p w:rsidR="00BA3A4F" w:rsidRPr="000F5BAF" w:rsidRDefault="00BA3A4F" w:rsidP="00BA3A4F">
      <w:pPr>
        <w:pStyle w:val="ConsPlusNormal"/>
        <w:ind w:left="5670" w:hanging="567"/>
        <w:jc w:val="right"/>
        <w:rPr>
          <w:rFonts w:ascii="PT Astra Serif" w:hAnsi="PT Astra Serif"/>
          <w:sz w:val="28"/>
          <w:szCs w:val="28"/>
        </w:rPr>
      </w:pPr>
      <w:r w:rsidRPr="000F5BAF">
        <w:rPr>
          <w:rFonts w:ascii="PT Astra Serif" w:hAnsi="PT Astra Serif"/>
          <w:sz w:val="28"/>
          <w:szCs w:val="28"/>
        </w:rPr>
        <w:t>Решением</w:t>
      </w:r>
    </w:p>
    <w:p w:rsidR="00BA3A4F" w:rsidRPr="000F5BAF" w:rsidRDefault="00BA3A4F" w:rsidP="00BA3A4F">
      <w:pPr>
        <w:pStyle w:val="ConsPlusNormal"/>
        <w:ind w:left="5670" w:hanging="567"/>
        <w:jc w:val="right"/>
        <w:rPr>
          <w:rFonts w:ascii="PT Astra Serif" w:hAnsi="PT Astra Serif"/>
          <w:sz w:val="28"/>
          <w:szCs w:val="28"/>
        </w:rPr>
      </w:pPr>
      <w:r>
        <w:rPr>
          <w:rFonts w:ascii="PT Astra Serif" w:hAnsi="PT Astra Serif"/>
          <w:sz w:val="28"/>
          <w:szCs w:val="28"/>
        </w:rPr>
        <w:t>Солтонского районного Совета народных д</w:t>
      </w:r>
      <w:r w:rsidRPr="000F5BAF">
        <w:rPr>
          <w:rFonts w:ascii="PT Astra Serif" w:hAnsi="PT Astra Serif"/>
          <w:sz w:val="28"/>
          <w:szCs w:val="28"/>
        </w:rPr>
        <w:t>епутатов</w:t>
      </w:r>
    </w:p>
    <w:p w:rsidR="00BA3A4F" w:rsidRDefault="00BA3A4F" w:rsidP="00BA3A4F">
      <w:pPr>
        <w:tabs>
          <w:tab w:val="left" w:pos="3045"/>
        </w:tabs>
        <w:jc w:val="right"/>
        <w:rPr>
          <w:rFonts w:ascii="PT Astra Serif" w:hAnsi="PT Astra Serif"/>
        </w:rPr>
      </w:pPr>
      <w:r w:rsidRPr="000F5BAF">
        <w:rPr>
          <w:rFonts w:ascii="PT Astra Serif" w:hAnsi="PT Astra Serif"/>
        </w:rPr>
        <w:t xml:space="preserve">от </w:t>
      </w:r>
      <w:r w:rsidR="007E676F">
        <w:rPr>
          <w:rFonts w:ascii="PT Astra Serif" w:hAnsi="PT Astra Serif"/>
        </w:rPr>
        <w:t>10.</w:t>
      </w:r>
      <w:r>
        <w:rPr>
          <w:rFonts w:ascii="PT Astra Serif" w:hAnsi="PT Astra Serif"/>
        </w:rPr>
        <w:t xml:space="preserve"> 09.</w:t>
      </w:r>
      <w:r w:rsidRPr="000F5BAF">
        <w:rPr>
          <w:rFonts w:ascii="PT Astra Serif" w:hAnsi="PT Astra Serif"/>
        </w:rPr>
        <w:t xml:space="preserve"> 2024 г.</w:t>
      </w:r>
      <w:r>
        <w:rPr>
          <w:rFonts w:ascii="PT Astra Serif" w:hAnsi="PT Astra Serif"/>
        </w:rPr>
        <w:t>№</w:t>
      </w:r>
      <w:r w:rsidR="007E676F">
        <w:rPr>
          <w:rFonts w:ascii="PT Astra Serif" w:hAnsi="PT Astra Serif"/>
        </w:rPr>
        <w:t>35</w:t>
      </w:r>
      <w:r>
        <w:rPr>
          <w:rFonts w:ascii="PT Astra Serif" w:hAnsi="PT Astra Serif"/>
        </w:rPr>
        <w:t xml:space="preserve">  </w:t>
      </w:r>
    </w:p>
    <w:p w:rsidR="00BA3A4F" w:rsidRPr="000F5BAF" w:rsidRDefault="00BA3A4F" w:rsidP="00BA3A4F">
      <w:pPr>
        <w:pStyle w:val="ConsPlusTitle"/>
        <w:jc w:val="center"/>
        <w:rPr>
          <w:rFonts w:ascii="PT Astra Serif" w:hAnsi="PT Astra Serif"/>
          <w:sz w:val="28"/>
          <w:szCs w:val="28"/>
        </w:rPr>
      </w:pPr>
      <w:r w:rsidRPr="000F5BAF">
        <w:rPr>
          <w:rFonts w:ascii="PT Astra Serif" w:hAnsi="PT Astra Serif"/>
          <w:sz w:val="28"/>
          <w:szCs w:val="28"/>
        </w:rPr>
        <w:t>ОТЧЕТ</w:t>
      </w:r>
    </w:p>
    <w:p w:rsidR="00BA3A4F" w:rsidRPr="000F5BAF" w:rsidRDefault="00BA3A4F" w:rsidP="00BA3A4F">
      <w:pPr>
        <w:pStyle w:val="ConsPlusTitle"/>
        <w:jc w:val="center"/>
        <w:rPr>
          <w:rFonts w:ascii="PT Astra Serif" w:hAnsi="PT Astra Serif"/>
          <w:sz w:val="28"/>
          <w:szCs w:val="28"/>
        </w:rPr>
      </w:pPr>
      <w:r>
        <w:rPr>
          <w:rFonts w:ascii="PT Astra Serif" w:hAnsi="PT Astra Serif"/>
          <w:sz w:val="28"/>
          <w:szCs w:val="28"/>
        </w:rPr>
        <w:t>о</w:t>
      </w:r>
      <w:r w:rsidRPr="000F5BAF">
        <w:rPr>
          <w:rFonts w:ascii="PT Astra Serif" w:hAnsi="PT Astra Serif"/>
          <w:sz w:val="28"/>
          <w:szCs w:val="28"/>
        </w:rPr>
        <w:t xml:space="preserve"> деятельности </w:t>
      </w:r>
      <w:r>
        <w:rPr>
          <w:rFonts w:ascii="PT Astra Serif" w:hAnsi="PT Astra Serif"/>
          <w:sz w:val="28"/>
          <w:szCs w:val="28"/>
        </w:rPr>
        <w:t>Солтонского районного С</w:t>
      </w:r>
      <w:r w:rsidRPr="000F5BAF">
        <w:rPr>
          <w:rFonts w:ascii="PT Astra Serif" w:hAnsi="PT Astra Serif"/>
          <w:sz w:val="28"/>
          <w:szCs w:val="28"/>
        </w:rPr>
        <w:t xml:space="preserve">овета </w:t>
      </w:r>
      <w:r>
        <w:rPr>
          <w:rFonts w:ascii="PT Astra Serif" w:hAnsi="PT Astra Serif"/>
          <w:sz w:val="28"/>
          <w:szCs w:val="28"/>
        </w:rPr>
        <w:t xml:space="preserve">народных </w:t>
      </w:r>
      <w:r w:rsidRPr="000F5BAF">
        <w:rPr>
          <w:rFonts w:ascii="PT Astra Serif" w:hAnsi="PT Astra Serif"/>
          <w:sz w:val="28"/>
          <w:szCs w:val="28"/>
        </w:rPr>
        <w:t xml:space="preserve">депутатов </w:t>
      </w:r>
    </w:p>
    <w:p w:rsidR="00BA3A4F" w:rsidRPr="000F5BAF" w:rsidRDefault="00BA3A4F" w:rsidP="00BA3A4F">
      <w:pPr>
        <w:pStyle w:val="ConsPlusTitle"/>
        <w:jc w:val="center"/>
        <w:rPr>
          <w:rFonts w:ascii="PT Astra Serif" w:hAnsi="PT Astra Serif"/>
          <w:sz w:val="28"/>
          <w:szCs w:val="28"/>
        </w:rPr>
      </w:pPr>
      <w:r>
        <w:rPr>
          <w:rFonts w:ascii="PT Astra Serif" w:hAnsi="PT Astra Serif"/>
          <w:sz w:val="28"/>
          <w:szCs w:val="28"/>
        </w:rPr>
        <w:t>з</w:t>
      </w:r>
      <w:r w:rsidRPr="000F5BAF">
        <w:rPr>
          <w:rFonts w:ascii="PT Astra Serif" w:hAnsi="PT Astra Serif"/>
          <w:sz w:val="28"/>
          <w:szCs w:val="28"/>
        </w:rPr>
        <w:t>а период с 1 октября 2022 года по 1 октября 2024 года</w:t>
      </w:r>
    </w:p>
    <w:p w:rsidR="00BA3A4F" w:rsidRDefault="00BA3A4F" w:rsidP="00BA3A4F">
      <w:pPr>
        <w:tabs>
          <w:tab w:val="left" w:pos="3045"/>
        </w:tabs>
        <w:jc w:val="both"/>
      </w:pPr>
    </w:p>
    <w:p w:rsidR="00AF0DCB" w:rsidRDefault="00407113" w:rsidP="00407113">
      <w:pPr>
        <w:tabs>
          <w:tab w:val="left" w:pos="3045"/>
        </w:tabs>
        <w:jc w:val="center"/>
      </w:pPr>
      <w:r>
        <w:rPr>
          <w:noProof/>
        </w:rPr>
        <w:drawing>
          <wp:inline distT="0" distB="0" distL="0" distR="0">
            <wp:extent cx="2247900" cy="2047875"/>
            <wp:effectExtent l="19050" t="0" r="0" b="0"/>
            <wp:docPr id="2" name="Рисунок 1" descr="C:\Users\User\Downloads\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erb.jpg"/>
                    <pic:cNvPicPr>
                      <a:picLocks noChangeAspect="1" noChangeArrowheads="1"/>
                    </pic:cNvPicPr>
                  </pic:nvPicPr>
                  <pic:blipFill>
                    <a:blip r:embed="rId8"/>
                    <a:srcRect/>
                    <a:stretch>
                      <a:fillRect/>
                    </a:stretch>
                  </pic:blipFill>
                  <pic:spPr bwMode="auto">
                    <a:xfrm>
                      <a:off x="0" y="0"/>
                      <a:ext cx="2247900" cy="2047875"/>
                    </a:xfrm>
                    <a:prstGeom prst="rect">
                      <a:avLst/>
                    </a:prstGeom>
                    <a:noFill/>
                    <a:ln w="9525">
                      <a:noFill/>
                      <a:miter lim="800000"/>
                      <a:headEnd/>
                      <a:tailEnd/>
                    </a:ln>
                  </pic:spPr>
                </pic:pic>
              </a:graphicData>
            </a:graphic>
          </wp:inline>
        </w:drawing>
      </w:r>
    </w:p>
    <w:p w:rsidR="00AF0DCB" w:rsidRDefault="00AF0DCB" w:rsidP="00BA3A4F">
      <w:pPr>
        <w:tabs>
          <w:tab w:val="left" w:pos="3045"/>
        </w:tabs>
        <w:jc w:val="both"/>
      </w:pPr>
    </w:p>
    <w:p w:rsidR="00AF0DCB" w:rsidRDefault="00AF0DCB" w:rsidP="00407113">
      <w:pPr>
        <w:tabs>
          <w:tab w:val="left" w:pos="3045"/>
        </w:tabs>
        <w:jc w:val="center"/>
      </w:pPr>
      <w:r>
        <w:t>Краткая информация о Солтонском районе.</w:t>
      </w:r>
    </w:p>
    <w:p w:rsidR="00AF0DCB" w:rsidRDefault="00AF0DCB" w:rsidP="00BA3A4F">
      <w:pPr>
        <w:tabs>
          <w:tab w:val="left" w:pos="3045"/>
        </w:tabs>
        <w:jc w:val="both"/>
      </w:pPr>
    </w:p>
    <w:p w:rsidR="00407113" w:rsidRDefault="00407113" w:rsidP="00407113">
      <w:pPr>
        <w:pStyle w:val="af3"/>
        <w:shd w:val="clear" w:color="auto" w:fill="FFFFFF"/>
        <w:spacing w:before="90" w:beforeAutospacing="0" w:after="210" w:afterAutospacing="0"/>
        <w:jc w:val="both"/>
        <w:rPr>
          <w:sz w:val="28"/>
          <w:szCs w:val="28"/>
        </w:rPr>
      </w:pPr>
      <w:r>
        <w:rPr>
          <w:sz w:val="28"/>
          <w:szCs w:val="28"/>
        </w:rPr>
        <w:t>Солтонский район о</w:t>
      </w:r>
      <w:r w:rsidRPr="00AF0DCB">
        <w:rPr>
          <w:sz w:val="28"/>
          <w:szCs w:val="28"/>
        </w:rPr>
        <w:t>бразован в 1924 году. Административно в структуру района входят 23 населенных пункта, которые объединены в 6 сельских поселений. Наиболее крупные  из них – Солтон, Ненинка, Нижняя Ненинка, Карабинка.</w:t>
      </w:r>
    </w:p>
    <w:p w:rsidR="00407113" w:rsidRPr="00407113" w:rsidRDefault="00407113" w:rsidP="00407113">
      <w:pPr>
        <w:pStyle w:val="af3"/>
        <w:shd w:val="clear" w:color="auto" w:fill="FFFFFF"/>
        <w:spacing w:before="90" w:beforeAutospacing="0" w:after="210" w:afterAutospacing="0"/>
        <w:jc w:val="both"/>
        <w:rPr>
          <w:sz w:val="28"/>
          <w:szCs w:val="28"/>
        </w:rPr>
      </w:pPr>
      <w:r w:rsidRPr="00407113">
        <w:rPr>
          <w:rStyle w:val="af6"/>
          <w:sz w:val="28"/>
          <w:szCs w:val="28"/>
          <w:shd w:val="clear" w:color="auto" w:fill="FFFFFF"/>
        </w:rPr>
        <w:t>Административный центр:</w:t>
      </w:r>
      <w:r w:rsidRPr="00407113">
        <w:rPr>
          <w:sz w:val="28"/>
          <w:szCs w:val="28"/>
          <w:shd w:val="clear" w:color="auto" w:fill="FFFFFF"/>
        </w:rPr>
        <w:t> село Солтон (основано в 1782 году).</w:t>
      </w:r>
    </w:p>
    <w:p w:rsidR="00AF0DCB" w:rsidRPr="00AF0DCB" w:rsidRDefault="00407113" w:rsidP="00AF0DCB">
      <w:pPr>
        <w:pStyle w:val="af3"/>
        <w:shd w:val="clear" w:color="auto" w:fill="FFFFFF"/>
        <w:spacing w:before="90" w:beforeAutospacing="0" w:after="210" w:afterAutospacing="0"/>
        <w:jc w:val="both"/>
        <w:rPr>
          <w:sz w:val="28"/>
          <w:szCs w:val="28"/>
        </w:rPr>
      </w:pPr>
      <w:r>
        <w:rPr>
          <w:sz w:val="28"/>
          <w:szCs w:val="28"/>
        </w:rPr>
        <w:t>Р</w:t>
      </w:r>
      <w:r w:rsidR="00AF0DCB" w:rsidRPr="00AF0DCB">
        <w:rPr>
          <w:sz w:val="28"/>
          <w:szCs w:val="28"/>
        </w:rPr>
        <w:t>айон  расположен в юго-восточной части Алтайского края. Земли расположены компактно, конструкция территории имеет относительно правильную, незначительно вытянутую форму с юга на север и с востока на запад по 60 км.</w:t>
      </w:r>
    </w:p>
    <w:p w:rsidR="00AF0DCB" w:rsidRPr="00AF0DCB" w:rsidRDefault="00AF0DCB" w:rsidP="00AF0DCB">
      <w:pPr>
        <w:pStyle w:val="af3"/>
        <w:shd w:val="clear" w:color="auto" w:fill="FFFFFF"/>
        <w:spacing w:before="90" w:beforeAutospacing="0" w:after="210" w:afterAutospacing="0"/>
        <w:jc w:val="both"/>
        <w:rPr>
          <w:sz w:val="28"/>
          <w:szCs w:val="28"/>
        </w:rPr>
      </w:pPr>
      <w:r w:rsidRPr="00AF0DCB">
        <w:rPr>
          <w:sz w:val="28"/>
          <w:szCs w:val="28"/>
        </w:rPr>
        <w:t>Протяженность границ района составляет 320 км. район граничит с Турочакским ра</w:t>
      </w:r>
      <w:r w:rsidR="0034394E">
        <w:rPr>
          <w:sz w:val="28"/>
          <w:szCs w:val="28"/>
        </w:rPr>
        <w:t>йоном Республики Алтай, Бийским</w:t>
      </w:r>
      <w:r w:rsidRPr="00AF0DCB">
        <w:rPr>
          <w:sz w:val="28"/>
          <w:szCs w:val="28"/>
        </w:rPr>
        <w:t>, Красногорским, Целинным, Ельцовским районами Алтайского края и Кемеровской областью.</w:t>
      </w:r>
    </w:p>
    <w:p w:rsidR="00AF0DCB" w:rsidRPr="00407113" w:rsidRDefault="00407113" w:rsidP="00AF0DCB">
      <w:pPr>
        <w:pStyle w:val="af3"/>
        <w:shd w:val="clear" w:color="auto" w:fill="FFFFFF"/>
        <w:spacing w:before="90" w:beforeAutospacing="0" w:after="210" w:afterAutospacing="0"/>
        <w:jc w:val="both"/>
        <w:rPr>
          <w:sz w:val="28"/>
          <w:szCs w:val="28"/>
        </w:rPr>
      </w:pPr>
      <w:r w:rsidRPr="00407113">
        <w:rPr>
          <w:sz w:val="28"/>
          <w:szCs w:val="28"/>
        </w:rPr>
        <w:t>По состоянию на 01.01.202</w:t>
      </w:r>
      <w:r>
        <w:rPr>
          <w:sz w:val="28"/>
          <w:szCs w:val="28"/>
        </w:rPr>
        <w:t>4</w:t>
      </w:r>
      <w:r w:rsidRPr="00407113">
        <w:rPr>
          <w:sz w:val="28"/>
          <w:szCs w:val="28"/>
        </w:rPr>
        <w:t xml:space="preserve"> года в районе проживает </w:t>
      </w:r>
      <w:r>
        <w:rPr>
          <w:sz w:val="28"/>
          <w:szCs w:val="28"/>
        </w:rPr>
        <w:t>6045</w:t>
      </w:r>
      <w:r w:rsidRPr="00407113">
        <w:rPr>
          <w:sz w:val="28"/>
          <w:szCs w:val="28"/>
        </w:rPr>
        <w:t xml:space="preserve"> человек</w:t>
      </w:r>
      <w:r>
        <w:rPr>
          <w:sz w:val="28"/>
          <w:szCs w:val="28"/>
        </w:rPr>
        <w:t>.</w:t>
      </w:r>
    </w:p>
    <w:p w:rsidR="00AF0DCB" w:rsidRDefault="00407113" w:rsidP="00BA3A4F">
      <w:pPr>
        <w:tabs>
          <w:tab w:val="left" w:pos="3045"/>
        </w:tabs>
        <w:jc w:val="both"/>
      </w:pPr>
      <w:r>
        <w:t>Местное самоуправление в Солтонском районе осуществляют: районный Совет народных депутатов, глава района, администрация района, контрольно-счетная палата.</w:t>
      </w:r>
    </w:p>
    <w:p w:rsidR="008F536F" w:rsidRDefault="008F536F" w:rsidP="00BA3A4F">
      <w:pPr>
        <w:tabs>
          <w:tab w:val="left" w:pos="3045"/>
        </w:tabs>
        <w:jc w:val="both"/>
      </w:pPr>
      <w:r>
        <w:rPr>
          <w:noProof/>
        </w:rPr>
        <w:lastRenderedPageBreak/>
        <w:drawing>
          <wp:inline distT="0" distB="0" distL="0" distR="0">
            <wp:extent cx="6119495" cy="3204448"/>
            <wp:effectExtent l="19050" t="0" r="0" b="0"/>
            <wp:docPr id="4" name="Рисунок 4" descr="C:\Users\User\AppData\Local\Microsoft\Windows\INetCache\Content.Word\ce3b59b0-f785-4e14-8460-91b51596a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ce3b59b0-f785-4e14-8460-91b51596a2c4.jpg"/>
                    <pic:cNvPicPr>
                      <a:picLocks noChangeAspect="1" noChangeArrowheads="1"/>
                    </pic:cNvPicPr>
                  </pic:nvPicPr>
                  <pic:blipFill>
                    <a:blip r:embed="rId9"/>
                    <a:srcRect/>
                    <a:stretch>
                      <a:fillRect/>
                    </a:stretch>
                  </pic:blipFill>
                  <pic:spPr bwMode="auto">
                    <a:xfrm>
                      <a:off x="0" y="0"/>
                      <a:ext cx="6119495" cy="3204448"/>
                    </a:xfrm>
                    <a:prstGeom prst="rect">
                      <a:avLst/>
                    </a:prstGeom>
                    <a:noFill/>
                    <a:ln w="9525">
                      <a:noFill/>
                      <a:miter lim="800000"/>
                      <a:headEnd/>
                      <a:tailEnd/>
                    </a:ln>
                  </pic:spPr>
                </pic:pic>
              </a:graphicData>
            </a:graphic>
          </wp:inline>
        </w:drawing>
      </w:r>
    </w:p>
    <w:p w:rsidR="0034394E" w:rsidRDefault="0034394E" w:rsidP="00BF10AC">
      <w:pPr>
        <w:ind w:left="100" w:right="86" w:firstLine="612"/>
        <w:jc w:val="both"/>
      </w:pPr>
    </w:p>
    <w:p w:rsidR="00BF10AC" w:rsidRPr="00181C64" w:rsidRDefault="00BF10AC" w:rsidP="00BF10AC">
      <w:pPr>
        <w:ind w:left="100" w:right="86" w:firstLine="612"/>
        <w:jc w:val="both"/>
      </w:pPr>
      <w:r w:rsidRPr="00181C64">
        <w:t>В соответствии с Указом Президента РФ «О реформе местного самоуправления» от 26 октября 1993 года формируется новый представительный орган местного самоуправления районное представительное собрание 1-го созыва из 14 депутатов на 2-х летний срок. Однако с началом Ш созыва (2000г.) к представительному органу возвращается его прежнее название — районный Совет депутатов, а в последствии народных депутатов, которое он сохраняет и по сей день.</w:t>
      </w:r>
    </w:p>
    <w:p w:rsidR="00D947F8" w:rsidRPr="00181C64" w:rsidRDefault="00407113" w:rsidP="00407113">
      <w:pPr>
        <w:pStyle w:val="ConsPlusNormal"/>
        <w:spacing w:before="220"/>
        <w:ind w:firstLine="540"/>
        <w:jc w:val="both"/>
        <w:rPr>
          <w:rFonts w:ascii="Times New Roman" w:hAnsi="Times New Roman" w:cs="Times New Roman"/>
          <w:sz w:val="28"/>
          <w:szCs w:val="28"/>
        </w:rPr>
      </w:pPr>
      <w:r w:rsidRPr="00181C64">
        <w:rPr>
          <w:rFonts w:ascii="Times New Roman" w:hAnsi="Times New Roman" w:cs="Times New Roman"/>
          <w:sz w:val="28"/>
          <w:szCs w:val="28"/>
        </w:rPr>
        <w:t xml:space="preserve">Деятельность представительного органа в отчетном периоде осуществлялась </w:t>
      </w:r>
      <w:r w:rsidR="008F536F" w:rsidRPr="00181C64">
        <w:rPr>
          <w:rFonts w:ascii="Times New Roman" w:hAnsi="Times New Roman" w:cs="Times New Roman"/>
          <w:sz w:val="28"/>
          <w:szCs w:val="28"/>
        </w:rPr>
        <w:t>восьмым созыв</w:t>
      </w:r>
      <w:r w:rsidR="005D6D6A" w:rsidRPr="00181C64">
        <w:rPr>
          <w:rFonts w:ascii="Times New Roman" w:hAnsi="Times New Roman" w:cs="Times New Roman"/>
          <w:sz w:val="28"/>
          <w:szCs w:val="28"/>
        </w:rPr>
        <w:t>о</w:t>
      </w:r>
      <w:r w:rsidR="008F536F" w:rsidRPr="00181C64">
        <w:rPr>
          <w:rFonts w:ascii="Times New Roman" w:hAnsi="Times New Roman" w:cs="Times New Roman"/>
          <w:sz w:val="28"/>
          <w:szCs w:val="28"/>
        </w:rPr>
        <w:t>м</w:t>
      </w:r>
      <w:r w:rsidRPr="00181C64">
        <w:rPr>
          <w:rFonts w:ascii="Times New Roman" w:hAnsi="Times New Roman" w:cs="Times New Roman"/>
          <w:sz w:val="28"/>
          <w:szCs w:val="28"/>
        </w:rPr>
        <w:t xml:space="preserve"> депутатского корпуса</w:t>
      </w:r>
      <w:r w:rsidR="00D947F8" w:rsidRPr="00181C64">
        <w:rPr>
          <w:rFonts w:ascii="Times New Roman" w:hAnsi="Times New Roman" w:cs="Times New Roman"/>
          <w:sz w:val="28"/>
          <w:szCs w:val="28"/>
        </w:rPr>
        <w:t>, избранного 11.09.2022 г. Установленная численность депутатского корпуса 17 депутатов, фактическая -16, избираемых сроком на 5 (пять) лет по мажоритарной избирательной системе по 9 избирательным округам.</w:t>
      </w:r>
    </w:p>
    <w:p w:rsidR="0096630A" w:rsidRDefault="0096630A" w:rsidP="0096630A">
      <w:pPr>
        <w:pStyle w:val="ConsPlusNormal"/>
        <w:spacing w:before="220"/>
        <w:ind w:firstLine="540"/>
        <w:rPr>
          <w:rFonts w:ascii="Times New Roman" w:hAnsi="Times New Roman" w:cs="Times New Roman"/>
          <w:sz w:val="28"/>
          <w:szCs w:val="28"/>
          <w:shd w:val="clear" w:color="auto" w:fill="FFFFFF"/>
        </w:rPr>
      </w:pPr>
      <w:r w:rsidRPr="0096630A">
        <w:rPr>
          <w:rFonts w:ascii="Times New Roman" w:hAnsi="Times New Roman" w:cs="Times New Roman"/>
          <w:sz w:val="28"/>
          <w:szCs w:val="28"/>
          <w:shd w:val="clear" w:color="auto" w:fill="FFFFFF"/>
        </w:rPr>
        <w:t>Солтонский районный Совет народных деп</w:t>
      </w:r>
      <w:r>
        <w:rPr>
          <w:rFonts w:ascii="Times New Roman" w:hAnsi="Times New Roman" w:cs="Times New Roman"/>
          <w:sz w:val="28"/>
          <w:szCs w:val="28"/>
          <w:shd w:val="clear" w:color="auto" w:fill="FFFFFF"/>
        </w:rPr>
        <w:t xml:space="preserve">утатов Алтайского края восьмого </w:t>
      </w:r>
      <w:r w:rsidRPr="0096630A">
        <w:rPr>
          <w:rFonts w:ascii="Times New Roman" w:hAnsi="Times New Roman" w:cs="Times New Roman"/>
          <w:sz w:val="28"/>
          <w:szCs w:val="28"/>
          <w:shd w:val="clear" w:color="auto" w:fill="FFFFFF"/>
        </w:rPr>
        <w:t>созыва- это:</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- 6 женщин (35,3%) и 11 мужчин (64,7%):</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-10 депутатов (58,8%) от Всероссийской политической партии «Единая Россия»;</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- 3 депутата (17,6%)- от политической партии КОММУНИСТИЧЕСКАЯ ПАРТИЯ РОССИЙСКОЙ ФЕДЕРАЦИИ;</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- 2 депутата (11,8%)- от политической партии «Коммунисты России»;</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- 2 депутата (11,8%)- самовыдвиженцы.</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Солтонский районный Совет народных депутатов Алтайского края восьмого созыва - это:</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-5депутатов – руководители бюджетных, сельскохозяйственных, промышленных предприятий;</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-6 предпринимателей;</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-5 работников образования;</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-1 работник здравоохранения.</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lastRenderedPageBreak/>
        <w:t>Председателем Солтонского районного Совета народных депутатов Алтайского края восьмого созыва избрана Маслова Татьяна Леонидовна.</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Заместителем Солтонского районного Совета народных депутатов Алтайского края восьмого созыва избрана Павленко Людмила Николаевна.</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Председателями постоянных комиссий Солтонского районного Совета народных депутатов Алтайского края являются:</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 мандатная комиссия (Филиппов Александр Иванович, изб. окр.№8);</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-налогово-бюджетная комиссия (Цыганков Вадим Анатольевич, изб. округ №3);</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 комиссия по социальным вопросам и законодательству (Иванов Вадим Николаевич, изб. округ №3);</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-комиссия по промышленности, дорожному строительству, земельным и экологическим вопросам (Аброськин Николай Васильевич, изб. окр.№9).</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Зарегистрированы постоянные депутатские объединения:</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 Всероссийской политической партии «Единая Россия», (руководитель: Маслова Татьяна Леонидовна, изб.окр.№5);</w:t>
      </w:r>
      <w:r w:rsidRPr="0096630A">
        <w:rPr>
          <w:rFonts w:ascii="Times New Roman" w:hAnsi="Times New Roman" w:cs="Times New Roman"/>
          <w:sz w:val="28"/>
          <w:szCs w:val="28"/>
        </w:rPr>
        <w:br/>
      </w:r>
      <w:r w:rsidRPr="0096630A">
        <w:rPr>
          <w:rFonts w:ascii="Times New Roman" w:hAnsi="Times New Roman" w:cs="Times New Roman"/>
          <w:sz w:val="28"/>
          <w:szCs w:val="28"/>
          <w:shd w:val="clear" w:color="auto" w:fill="FFFFFF"/>
        </w:rPr>
        <w:t>-Политической партии «Коммунистическая партия Российской Федерации» (руководитель: Красилов Александр Павлович, изб.округ №1)</w:t>
      </w:r>
      <w:r>
        <w:rPr>
          <w:rFonts w:ascii="Times New Roman" w:hAnsi="Times New Roman" w:cs="Times New Roman"/>
          <w:sz w:val="28"/>
          <w:szCs w:val="28"/>
          <w:shd w:val="clear" w:color="auto" w:fill="FFFFFF"/>
        </w:rPr>
        <w:t>.</w:t>
      </w:r>
    </w:p>
    <w:p w:rsidR="0096630A" w:rsidRPr="0096630A" w:rsidRDefault="0096630A" w:rsidP="0034394E">
      <w:pPr>
        <w:pStyle w:val="ConsPlusNormal"/>
        <w:spacing w:before="220"/>
        <w:ind w:firstLine="540"/>
        <w:jc w:val="both"/>
        <w:rPr>
          <w:rFonts w:ascii="Times New Roman" w:hAnsi="Times New Roman" w:cs="Times New Roman"/>
          <w:sz w:val="28"/>
          <w:szCs w:val="28"/>
        </w:rPr>
      </w:pPr>
      <w:r w:rsidRPr="00AE453E">
        <w:rPr>
          <w:rFonts w:ascii="Times New Roman" w:hAnsi="Times New Roman" w:cs="Times New Roman"/>
          <w:sz w:val="28"/>
          <w:szCs w:val="28"/>
        </w:rPr>
        <w:t xml:space="preserve">Состав представительного органа </w:t>
      </w:r>
      <w:r w:rsidRPr="00A176A3">
        <w:rPr>
          <w:rFonts w:ascii="Times New Roman" w:hAnsi="Times New Roman" w:cs="Times New Roman"/>
          <w:sz w:val="28"/>
          <w:szCs w:val="28"/>
        </w:rPr>
        <w:t>(приложение № 1,2</w:t>
      </w:r>
      <w:r w:rsidRPr="00AE453E">
        <w:rPr>
          <w:rFonts w:ascii="Times New Roman" w:hAnsi="Times New Roman" w:cs="Times New Roman"/>
          <w:sz w:val="28"/>
          <w:szCs w:val="28"/>
        </w:rPr>
        <w:t>) попрежнему объединяет в себе людей разных профессий (производственники, работники сферы образования, здравоохранения, представители малого и среднего бизнеса, лица, находящиеся на заслуженном отдыхе после многолетней работы на предприятиях района) и политических взглядов (в состав</w:t>
      </w:r>
      <w:r w:rsidR="00A176A3">
        <w:rPr>
          <w:rFonts w:ascii="Times New Roman" w:hAnsi="Times New Roman" w:cs="Times New Roman"/>
          <w:sz w:val="28"/>
          <w:szCs w:val="28"/>
        </w:rPr>
        <w:t>е</w:t>
      </w:r>
      <w:r w:rsidRPr="00AE453E">
        <w:rPr>
          <w:rFonts w:ascii="Times New Roman" w:hAnsi="Times New Roman" w:cs="Times New Roman"/>
          <w:sz w:val="28"/>
          <w:szCs w:val="28"/>
        </w:rPr>
        <w:t xml:space="preserve"> </w:t>
      </w:r>
      <w:r w:rsidR="00A176A3">
        <w:rPr>
          <w:rFonts w:ascii="Times New Roman" w:hAnsi="Times New Roman" w:cs="Times New Roman"/>
          <w:sz w:val="28"/>
          <w:szCs w:val="28"/>
        </w:rPr>
        <w:t>р</w:t>
      </w:r>
      <w:r w:rsidRPr="00AE453E">
        <w:rPr>
          <w:rFonts w:ascii="Times New Roman" w:hAnsi="Times New Roman" w:cs="Times New Roman"/>
          <w:sz w:val="28"/>
          <w:szCs w:val="28"/>
        </w:rPr>
        <w:t xml:space="preserve">айонного Совета </w:t>
      </w:r>
      <w:r w:rsidR="00A176A3">
        <w:rPr>
          <w:rFonts w:ascii="Times New Roman" w:hAnsi="Times New Roman" w:cs="Times New Roman"/>
          <w:sz w:val="28"/>
          <w:szCs w:val="28"/>
        </w:rPr>
        <w:t>две фракции – приложение №3</w:t>
      </w:r>
      <w:r w:rsidRPr="00AE453E">
        <w:rPr>
          <w:rFonts w:ascii="Times New Roman" w:hAnsi="Times New Roman" w:cs="Times New Roman"/>
          <w:sz w:val="28"/>
          <w:szCs w:val="28"/>
        </w:rPr>
        <w:t>), объединенных общей идеей – заботой о процветании района и благополучии его жителей. Потому и большинство принятых им решений принимались единогласно.</w:t>
      </w:r>
    </w:p>
    <w:p w:rsidR="00D5288D" w:rsidRPr="00D947F8" w:rsidRDefault="00D947F8" w:rsidP="00407113">
      <w:pPr>
        <w:pStyle w:val="ConsPlusNormal"/>
        <w:spacing w:before="220"/>
        <w:ind w:firstLine="540"/>
        <w:jc w:val="both"/>
        <w:rPr>
          <w:rFonts w:ascii="Times New Roman" w:hAnsi="Times New Roman" w:cs="Times New Roman"/>
          <w:sz w:val="28"/>
          <w:szCs w:val="28"/>
        </w:rPr>
      </w:pPr>
      <w:r w:rsidRPr="00AE453E">
        <w:t xml:space="preserve"> </w:t>
      </w:r>
      <w:r w:rsidR="00D5288D" w:rsidRPr="00AE453E">
        <w:rPr>
          <w:rFonts w:ascii="Times New Roman" w:hAnsi="Times New Roman" w:cs="Times New Roman"/>
          <w:sz w:val="28"/>
          <w:szCs w:val="28"/>
        </w:rPr>
        <w:t xml:space="preserve">За период </w:t>
      </w:r>
      <w:r w:rsidRPr="00AE453E">
        <w:rPr>
          <w:rFonts w:ascii="Times New Roman" w:hAnsi="Times New Roman" w:cs="Times New Roman"/>
          <w:sz w:val="28"/>
          <w:szCs w:val="28"/>
        </w:rPr>
        <w:t xml:space="preserve">1 октября 2022 года по 1 октября 2024 года </w:t>
      </w:r>
      <w:r w:rsidR="00D5288D" w:rsidRPr="00AE453E">
        <w:rPr>
          <w:rFonts w:ascii="Times New Roman" w:hAnsi="Times New Roman" w:cs="Times New Roman"/>
          <w:sz w:val="28"/>
          <w:szCs w:val="28"/>
        </w:rPr>
        <w:t xml:space="preserve">представительным органом </w:t>
      </w:r>
      <w:r w:rsidRPr="00AE453E">
        <w:rPr>
          <w:rFonts w:ascii="Times New Roman" w:hAnsi="Times New Roman" w:cs="Times New Roman"/>
          <w:sz w:val="28"/>
          <w:szCs w:val="28"/>
        </w:rPr>
        <w:t>восьмого</w:t>
      </w:r>
      <w:r w:rsidR="00D5288D" w:rsidRPr="00AE453E">
        <w:rPr>
          <w:rFonts w:ascii="Times New Roman" w:hAnsi="Times New Roman" w:cs="Times New Roman"/>
          <w:sz w:val="28"/>
          <w:szCs w:val="28"/>
        </w:rPr>
        <w:t xml:space="preserve"> созыва было принято много важных решений, в том числе определен порядок проведения конкурса по замещению вакантной должности Главы района и избран</w:t>
      </w:r>
      <w:r w:rsidRPr="00AE453E">
        <w:rPr>
          <w:rFonts w:ascii="Times New Roman" w:hAnsi="Times New Roman" w:cs="Times New Roman"/>
          <w:sz w:val="28"/>
          <w:szCs w:val="28"/>
        </w:rPr>
        <w:t>а</w:t>
      </w:r>
      <w:r w:rsidR="00D5288D" w:rsidRPr="00AE453E">
        <w:rPr>
          <w:rFonts w:ascii="Times New Roman" w:hAnsi="Times New Roman" w:cs="Times New Roman"/>
          <w:sz w:val="28"/>
          <w:szCs w:val="28"/>
        </w:rPr>
        <w:t xml:space="preserve"> из числа кандидатов, предложенных на эту должность конкурсной комиссией, </w:t>
      </w:r>
      <w:r w:rsidRPr="00AE453E">
        <w:rPr>
          <w:rFonts w:ascii="Times New Roman" w:hAnsi="Times New Roman" w:cs="Times New Roman"/>
          <w:sz w:val="28"/>
          <w:szCs w:val="28"/>
        </w:rPr>
        <w:t>Харламова Лариса Павловна</w:t>
      </w:r>
      <w:r w:rsidR="00D5288D" w:rsidRPr="00AE453E">
        <w:rPr>
          <w:rFonts w:ascii="Times New Roman" w:hAnsi="Times New Roman" w:cs="Times New Roman"/>
          <w:sz w:val="28"/>
          <w:szCs w:val="28"/>
        </w:rPr>
        <w:t xml:space="preserve">, во многие акты внесены необходимые изменения, связанные с изменением структуры органов местного самоуправления. </w:t>
      </w:r>
    </w:p>
    <w:p w:rsidR="00AF0DCB" w:rsidRDefault="00AF0DCB" w:rsidP="00BA3A4F">
      <w:pPr>
        <w:tabs>
          <w:tab w:val="left" w:pos="3045"/>
        </w:tabs>
        <w:jc w:val="both"/>
      </w:pPr>
    </w:p>
    <w:p w:rsidR="00A176A3" w:rsidRDefault="00BA3A4F" w:rsidP="00BA3A4F">
      <w:pPr>
        <w:tabs>
          <w:tab w:val="left" w:pos="3045"/>
        </w:tabs>
        <w:jc w:val="both"/>
      </w:pPr>
      <w:r w:rsidRPr="00552332">
        <w:t>Обеспечение</w:t>
      </w:r>
      <w:r>
        <w:t xml:space="preserve"> интересов избирателей и их последующее представление в отношениях с органами и должностными лицами местного самоуправления является приоритетом деятельности не тольк</w:t>
      </w:r>
      <w:r w:rsidR="006F408B">
        <w:t>о каждого депутата, но и всего р</w:t>
      </w:r>
      <w:r>
        <w:t>айонного Совета в целом. Степень профессионализма, результативности работы депутатского корпуса определяются способностью решать насущные проблемы жителей. В связи с этим первостепенное внимание уделяется работе с избирателя</w:t>
      </w:r>
      <w:r w:rsidR="006F408B">
        <w:t>ми, которая ведется депутатами Солтонского р</w:t>
      </w:r>
      <w:r>
        <w:t xml:space="preserve">айонного Совета в различных формах. Наиболее востребованной и доступной для граждан формой остается личный прием, ведущийся всеми депутатами в соответствии с утвержденным графиком. Информация о графике приема публикуется </w:t>
      </w:r>
      <w:r w:rsidR="006F408B">
        <w:t>на официальном сайте Администрации Солтонского района.</w:t>
      </w:r>
      <w:r>
        <w:t xml:space="preserve"> Однако обратиться к </w:t>
      </w:r>
      <w:r>
        <w:lastRenderedPageBreak/>
        <w:t xml:space="preserve">депутатам можно не только в ходе личного приема: специалисты администрации района записывают вопросы к депутатам по телефону, а также регистрируют поступившие в их адрес почтовым отправлением и по электронной почте запросы и обращения, и после централизованного учета передают их депутатам. </w:t>
      </w:r>
    </w:p>
    <w:p w:rsidR="006F408B" w:rsidRDefault="00A176A3" w:rsidP="00A176A3">
      <w:pPr>
        <w:tabs>
          <w:tab w:val="left" w:pos="567"/>
        </w:tabs>
        <w:jc w:val="both"/>
      </w:pPr>
      <w:r>
        <w:tab/>
      </w:r>
      <w:r w:rsidR="00BA3A4F">
        <w:t>Виды обратной связи с населением также разнообразны. Отчеты о своей деятельности депутаты представляют на собраниях и встречах с населением. На них депутаты отвечают на вопросы, заслушивают предложения и принимают наказы избирателей. Указанные отчеты приурочиваются к полугодовым отчетам глав администраций населенных пунктов района и (или) отчетам Главы района, проводимым в населенных пунктах района. Одновременно к участию в таких отчетных собраниях привлекаются должностные лица других структур, деятельность которых важна для населения, в том числе участковые уполномоченные, социальные работники, представители здравоохранения, пенсионного фонда,</w:t>
      </w:r>
      <w:r w:rsidR="006F408B">
        <w:t xml:space="preserve"> центра занятости населения,</w:t>
      </w:r>
      <w:r w:rsidR="00BA3A4F">
        <w:t xml:space="preserve"> коммунальных служб. Совместное участие в общении с населением помогает решать на месте ряд вопросов или быстро доносить до ответственных за определенную сферу лиц необходимость их решения, что очень удобно для жителей отдаленных поселков. Помимо плановых отчетов, депутаты встречаются с жителями населенных пунктов района в рамках проведения различных мероприятий: районных и поселковых торжеств, профилактических бесед (по противопожарной безопасности, уборке территорий, работе с должниками за жилищно-коммунальные услуги, неблагополучными </w:t>
      </w:r>
      <w:r w:rsidR="006F408B">
        <w:t>семьями</w:t>
      </w:r>
      <w:r>
        <w:t>, при проведении собраний по инициативным проектам</w:t>
      </w:r>
      <w:r w:rsidR="006F408B">
        <w:t xml:space="preserve"> и др.), </w:t>
      </w:r>
      <w:r w:rsidR="00DC1B73">
        <w:t xml:space="preserve">а </w:t>
      </w:r>
      <w:r w:rsidR="00BA3A4F">
        <w:t xml:space="preserve">также в ходе предвыборных кампаний различного уровня. Вопросы и критические замечания, заданные гражданами во время указанных встреч, ставятся на контроль. По мере их рассмотрения соответствующая информация доводится до граждан-заявителей персонально, а также на отчетных собраниях. </w:t>
      </w:r>
    </w:p>
    <w:p w:rsidR="006F408B" w:rsidRDefault="006F408B" w:rsidP="006F408B">
      <w:pPr>
        <w:tabs>
          <w:tab w:val="left" w:pos="851"/>
        </w:tabs>
        <w:jc w:val="both"/>
      </w:pPr>
      <w:r>
        <w:tab/>
      </w:r>
      <w:r w:rsidR="00BA3A4F">
        <w:t xml:space="preserve">В целях более широкого охвата жителей крупных поселков, более доверительного диалога с населением и учета специфики интересов всех слоев населения проводятся встречи в трудовых коллективах, а также с молодежью  и пенсионерами. В таких встречах принимали участие и должностные лица администрации района, что свидетельствует о тесном взаимодействии разных ветвей местной власти. Данная форма работы позволяет при непосредственном контакте с населением информировать жителей о работе органов местного самоуправления, а также выявлять и находить понимание по проблемным вопросам, волнующим жителей, а в дальнейшем учитывать их предложения и пожелания при принятии правовых актов и в ходе их реализации. </w:t>
      </w:r>
    </w:p>
    <w:p w:rsidR="006F408B" w:rsidRDefault="006F408B" w:rsidP="006F408B">
      <w:pPr>
        <w:tabs>
          <w:tab w:val="left" w:pos="851"/>
        </w:tabs>
        <w:jc w:val="both"/>
      </w:pPr>
      <w:r>
        <w:tab/>
      </w:r>
      <w:r w:rsidR="00BA3A4F">
        <w:t>Другой формой работы депутатов Районного Совета с избирателями является прием граждан и рассмотрение их обращений. Для этого ежегодно утверждается и доводится до н</w:t>
      </w:r>
      <w:r w:rsidR="00181C64">
        <w:t>аселения график приема граждан</w:t>
      </w:r>
      <w:r w:rsidR="00BA3A4F">
        <w:t xml:space="preserve">. Для качественного и быстрого решения вопроса в ходе приема граждан при необходимости привлекаются специалисты администрации района. Результаты рассмотрения обращения заносятся в учетную карточку и в случаях, требующих исполнения, доводятся до сведения ответственных должностных лиц и ставятся на контроль. </w:t>
      </w:r>
    </w:p>
    <w:p w:rsidR="00BA3A4F" w:rsidRDefault="006F408B" w:rsidP="00DC1B73">
      <w:pPr>
        <w:jc w:val="both"/>
      </w:pPr>
      <w:r>
        <w:lastRenderedPageBreak/>
        <w:tab/>
      </w:r>
      <w:r w:rsidR="00BA3A4F">
        <w:t xml:space="preserve">На официальном сайте </w:t>
      </w:r>
      <w:r>
        <w:t>Солтонского</w:t>
      </w:r>
      <w:r w:rsidR="00BA3A4F">
        <w:t xml:space="preserve"> района существует интернетприемная</w:t>
      </w:r>
      <w:r w:rsidR="0034394E">
        <w:t xml:space="preserve"> (приложение № 4)</w:t>
      </w:r>
      <w:r w:rsidR="00BA3A4F">
        <w:t>, через которую граждане могут направлять свои вопросы. Волнующие граждан вопросы депутаты обсуждают на заседаниях постоянных комиссий, для чего при необходимости запрашивают от должностных лиц информацию и пояснения, привлекают к рассмотрению специалистов. Некоторые вопросы, поднятые в обращениях граждан, учитываются при принятии районных нормативных правовых актов. Например, в 20</w:t>
      </w:r>
      <w:r>
        <w:t>2</w:t>
      </w:r>
      <w:r w:rsidR="00BE5D5B">
        <w:t>4</w:t>
      </w:r>
      <w:r w:rsidR="00BA3A4F">
        <w:t xml:space="preserve"> году с учетом обращений граждан решение «</w:t>
      </w:r>
      <w:r w:rsidR="00DC1B73">
        <w:t>Об утверждении Положения о присвоении звания «Почетный гражданин Солтонского района»</w:t>
      </w:r>
      <w:r w:rsidR="00BA3A4F">
        <w:t xml:space="preserve"> было скорректировано в части возможности получения </w:t>
      </w:r>
      <w:r w:rsidR="00B07130">
        <w:t xml:space="preserve">звания посмертно. </w:t>
      </w:r>
      <w:r w:rsidR="00BA3A4F">
        <w:t>Важное место в обеспечении эффективной работы с избирателями занимает вопрос информирования населения. Активно используются для общения с избирателями муниципальные средства массовой информации - районная газета «</w:t>
      </w:r>
      <w:r w:rsidR="00B07130">
        <w:t>Слово-Дело</w:t>
      </w:r>
      <w:r w:rsidR="00BA3A4F">
        <w:t>». Через н</w:t>
      </w:r>
      <w:r w:rsidR="00B07130">
        <w:t>ее</w:t>
      </w:r>
      <w:r w:rsidR="00BA3A4F">
        <w:t xml:space="preserve"> до населения доводится позиция Главы района и депутатов по различным вопросам, ставятся на обсуждение острые темы, дается отчет об устранении критических замечаний и решении проблемных вопросов. Результатом такой разносторонней работы с избирателями является налаженный диалог с жителями района, который способствует укреплению доверия к местной власти со стороны избирателей.</w:t>
      </w:r>
    </w:p>
    <w:p w:rsidR="00B07130" w:rsidRPr="00DB1616" w:rsidRDefault="00B07130" w:rsidP="00DC1B73">
      <w:pPr>
        <w:jc w:val="both"/>
      </w:pPr>
      <w:r>
        <w:rPr>
          <w:rFonts w:ascii="Arial" w:hAnsi="Arial" w:cs="Arial"/>
          <w:sz w:val="24"/>
          <w:szCs w:val="24"/>
        </w:rPr>
        <w:tab/>
      </w:r>
      <w:r w:rsidRPr="00DB1616">
        <w:t>Не мало важно указать на работу депутатов при реализации проектов местных инициатив, многие состоят в инициативных группах по реализации, многие участвуют в софинансировании проектов, поддерживают тем самым население, которое выбрало тот или иной объект благоустройства.</w:t>
      </w:r>
    </w:p>
    <w:p w:rsidR="00B07130" w:rsidRPr="00DB1616" w:rsidRDefault="00B07130" w:rsidP="00DC1B73">
      <w:pPr>
        <w:jc w:val="both"/>
      </w:pPr>
      <w:r w:rsidRPr="00DB1616">
        <w:tab/>
        <w:t>В 2024 г. Солтонскому району исполнилось 100 лет со дня образования, почти весь состав районного Совета народных депутатов был отмечен за помощь в проведении праздничного мероприятия, активную социальную позицию, трудовые заслуги.</w:t>
      </w:r>
    </w:p>
    <w:p w:rsidR="00B07130" w:rsidRDefault="00B07130" w:rsidP="00DC1B73">
      <w:pPr>
        <w:jc w:val="both"/>
      </w:pPr>
      <w:r w:rsidRPr="00DB1616">
        <w:tab/>
        <w:t xml:space="preserve">Не остается равнодушным Совет и </w:t>
      </w:r>
      <w:r w:rsidR="0075287D" w:rsidRPr="00DB1616">
        <w:t>при объявлении  акций по сбору средств или гуманит</w:t>
      </w:r>
      <w:r w:rsidR="003122A7" w:rsidRPr="00DB1616">
        <w:t>арной помощи для участников СВО: участвуют и в плетении сетей, и фасовке сущеных овощей, и в траспортировке гуманитарных грузов, и т.д</w:t>
      </w:r>
      <w:r w:rsidR="003122A7" w:rsidRPr="0078653C">
        <w:t>.</w:t>
      </w:r>
      <w:r w:rsidR="00DB1616" w:rsidRPr="0078653C">
        <w:t xml:space="preserve"> (приложени</w:t>
      </w:r>
      <w:r w:rsidR="00181C64" w:rsidRPr="0078653C">
        <w:t>я</w:t>
      </w:r>
      <w:r w:rsidR="00DB1616" w:rsidRPr="0078653C">
        <w:t xml:space="preserve"> №</w:t>
      </w:r>
      <w:r w:rsidR="00B656BF" w:rsidRPr="0078653C">
        <w:t xml:space="preserve"> </w:t>
      </w:r>
      <w:r w:rsidR="00DB1616" w:rsidRPr="0078653C">
        <w:t>5</w:t>
      </w:r>
      <w:r w:rsidR="0034394E" w:rsidRPr="0078653C">
        <w:t>, 6</w:t>
      </w:r>
      <w:r w:rsidR="00DB1616" w:rsidRPr="0078653C">
        <w:t>)</w:t>
      </w:r>
      <w:r w:rsidR="0034394E" w:rsidRPr="0078653C">
        <w:t>.</w:t>
      </w:r>
    </w:p>
    <w:p w:rsidR="003719D4" w:rsidRDefault="00DF61D9" w:rsidP="00DC1B73">
      <w:pPr>
        <w:jc w:val="both"/>
      </w:pPr>
      <w:r w:rsidRPr="00181C64">
        <w:t>Муниципальными</w:t>
      </w:r>
      <w:r>
        <w:t xml:space="preserve"> правовыми актами, регулирующими организационноправовое обеспечение деятельности </w:t>
      </w:r>
      <w:r w:rsidR="003719D4">
        <w:t>Солтонского р</w:t>
      </w:r>
      <w:r>
        <w:t>айонного Совета</w:t>
      </w:r>
      <w:r w:rsidR="003719D4">
        <w:t xml:space="preserve"> народных депутатов,</w:t>
      </w:r>
      <w:r>
        <w:t xml:space="preserve"> являются: Устав района, Регламент Совета, Положение о комиссиях, правовые акты председателя Совета, утверждающие особенности ведения делопроизводства в Совете, образцы печатей и бланки, порядок подготовки документов (писем) депутатами </w:t>
      </w:r>
      <w:r w:rsidR="003719D4">
        <w:t>Солтонского р</w:t>
      </w:r>
      <w:r>
        <w:t>айонного Совета</w:t>
      </w:r>
      <w:r w:rsidR="003719D4">
        <w:t xml:space="preserve"> народных депутатов</w:t>
      </w:r>
      <w:r>
        <w:t xml:space="preserve"> и иные акты, направленные на организацию де</w:t>
      </w:r>
      <w:r w:rsidR="003719D4">
        <w:t xml:space="preserve">ятельности депутатского корпуса. </w:t>
      </w:r>
    </w:p>
    <w:p w:rsidR="008B035C" w:rsidRDefault="00DF61D9" w:rsidP="003719D4">
      <w:pPr>
        <w:ind w:firstLine="708"/>
        <w:jc w:val="both"/>
      </w:pPr>
      <w:r>
        <w:t xml:space="preserve">Регламент районного Совета является основным документом, устанавливающим порядок организации деятельности </w:t>
      </w:r>
      <w:r w:rsidR="003719D4">
        <w:t>Солтонского районного Совета народных депутатов</w:t>
      </w:r>
      <w:r>
        <w:t>. О</w:t>
      </w:r>
      <w:r w:rsidR="003719D4">
        <w:t>н определяет структуру</w:t>
      </w:r>
      <w:r>
        <w:t xml:space="preserve"> Совета, порядок подготовки и проведения сессий, планирования работы </w:t>
      </w:r>
      <w:r w:rsidR="003719D4">
        <w:t>Солтонского районного Совета народных депутатов</w:t>
      </w:r>
      <w:r>
        <w:t xml:space="preserve">, требования к подготовке и оформлению проектов решений, порядок ведения протоколов сессий, процедуру и сроки отчетов должностных лиц местного самоуправления, порядок внесения депутатского </w:t>
      </w:r>
      <w:r>
        <w:lastRenderedPageBreak/>
        <w:t xml:space="preserve">запроса и вопросы депутатской этики. Наиболее подробно регламентирована в указанном акте процедура подготовки и проведения сессий </w:t>
      </w:r>
      <w:r w:rsidR="003719D4">
        <w:t>Солтонского районного Совета народных депутатов</w:t>
      </w:r>
      <w:r>
        <w:t>, особое место среди которых занимает первая сессия вновь избранного состава депутатского корпуса, а также закрепление процедурных вопросов по избранию председателя районного Совета из состава депутатов, а также Главы района из числа кандидатов, отобранных на эту должность конкурсной комиссией (изменения, регламентирующие указанные вопросы, были подробно прописаны в новой редакции Регламента, принятой в 20</w:t>
      </w:r>
      <w:r w:rsidR="003719D4">
        <w:t>22</w:t>
      </w:r>
      <w:r>
        <w:t xml:space="preserve"> году). Созыв сессии оформляется </w:t>
      </w:r>
      <w:r w:rsidR="003719D4">
        <w:t>распоряжением</w:t>
      </w:r>
      <w:r>
        <w:t xml:space="preserve"> председателя </w:t>
      </w:r>
      <w:r w:rsidR="003719D4">
        <w:t>Солтонского районного Совета народных депутатов</w:t>
      </w:r>
      <w:r>
        <w:t xml:space="preserve">, принимаемым не позднее чем за </w:t>
      </w:r>
      <w:r w:rsidR="003719D4">
        <w:t>20</w:t>
      </w:r>
      <w:r>
        <w:t xml:space="preserve"> дн</w:t>
      </w:r>
      <w:r w:rsidR="003719D4">
        <w:t>ей</w:t>
      </w:r>
      <w:r>
        <w:t xml:space="preserve"> до начала сессии, при этом по каждому вопросу, исходя из содержания проекта, определяется содокладчик - депутат одной из профильных постоянных комиссий Районного Совета. Сформированная повестка направляется для ознакомления Главе района, депутатам и прокурору района, а также в качестве анонса размещается в газете «</w:t>
      </w:r>
      <w:r w:rsidR="003719D4">
        <w:t>Слово-Дело</w:t>
      </w:r>
      <w:r>
        <w:t>» и на официальном сайте района. На основе вопросов повестки дня, содержащихся в указанном постановлении, составляется План ведения заседания – рабочий документ председателя Совета. Проекты решений, включенные в повестку дня, в обязательном порядке обсуждаются на предварительной «рабочей сессии», под которой понимается совместное заседание постоянных комиссий с участием разработчиков проектов решений. На ней депутаты обсуждают проекты решений, а также заслушивают пояснения специалистов и вносят предложения по сути проекта. Данная форма работы дает возможность более глубоко изучить проект, заранее учесть и устранить все замечания, выработать общий подход к соответствующему вопросу, что ускоряет последующее рассмотрение проекта на сессии. Во многом благодаря такому открытому предварительному диалогу, принадлежность депутатов к политическим партиям при принятии общих решений в районном Совете нивелируется. Ведь на первом месте для каждого депутата – социальная и общественная значимость вопроса, учет интересов населения и выполнение требований законодательства. После открытия председательствующим сессии сформированная повестка дня выносится на голосование. Затем депутаты переходят к рассмотрению вопросов в соответствии с утвержденной повесткой дня и процедурами, установленными Регламентом. На заседаниях тексты проектов и иные материалы при помощи мультимедийн</w:t>
      </w:r>
      <w:r w:rsidR="003719D4">
        <w:t xml:space="preserve">ых средств выводятся </w:t>
      </w:r>
      <w:r>
        <w:t xml:space="preserve">на большой экран для обеспечения возможности приглашенных ознакомиться с содержанием указанных материалов. В </w:t>
      </w:r>
      <w:r w:rsidR="008B035C">
        <w:t>двухнедельный</w:t>
      </w:r>
      <w:r>
        <w:t xml:space="preserve"> срок после окончания сессии оформляется протокол заседания. Принятые решения передаются на подпись председателю Совета, а решения нормативного правового характера еще и для подписания Главой района, после чего регистрируются и рассылаются адресатам, указанным в листе согласования к соответствующему решению. Нормативные правовые решения направляются для опубликования в газету «</w:t>
      </w:r>
      <w:r w:rsidR="008B035C">
        <w:t>Слово-Дело</w:t>
      </w:r>
      <w:r>
        <w:t xml:space="preserve">» и для включения в Регистр нормативных правовых актов в установленные сроки. В структуре </w:t>
      </w:r>
      <w:r w:rsidR="008B035C">
        <w:t>Солтонского районного Совета народных депутатов</w:t>
      </w:r>
      <w:r>
        <w:t xml:space="preserve"> предусмотрено формирование постоянных и временных комиссий. </w:t>
      </w:r>
      <w:r>
        <w:lastRenderedPageBreak/>
        <w:t xml:space="preserve">Порядок их работы, вопросы их компетенции определены утвержденным соответствующим Положением, </w:t>
      </w:r>
    </w:p>
    <w:p w:rsidR="008B035C" w:rsidRDefault="00DF61D9" w:rsidP="003719D4">
      <w:pPr>
        <w:ind w:firstLine="708"/>
        <w:jc w:val="both"/>
      </w:pPr>
      <w:r>
        <w:t xml:space="preserve">Роль работы депутатских комиссий очень велика: они готовят заключения к проектам решений, осуществляют контроль исполнения принятых решений, участвуют в мероприятиях публично-совещательного характера, выступают инициаторами полезных дел (например, ежегодно принимают участие в акциях и своим примером показывают, как сообща, можно решать многие повседневные вопросы по уборке и благоустройству территории), участвуют в контрольных мероприятиях по обращениям граждан (например, в проверке </w:t>
      </w:r>
      <w:r w:rsidR="008B035C">
        <w:t>качества дорог</w:t>
      </w:r>
      <w:r>
        <w:t xml:space="preserve">) и проч. Результаты работы каждой комиссии отражаются в едином полугодовом отчете о деятельности Совета. Координацию работы постоянных комиссий осуществляет председатель </w:t>
      </w:r>
      <w:r w:rsidR="008B035C">
        <w:t>Солтонского районного Совета народных депутатов</w:t>
      </w:r>
      <w:r>
        <w:t xml:space="preserve">. К его функциям, закрепленным в Уставе района и Регламенте </w:t>
      </w:r>
      <w:r w:rsidR="008B035C">
        <w:t>Солтонского районного Совета народных депутатов</w:t>
      </w:r>
      <w:r>
        <w:t xml:space="preserve">, относятся также организация индивидуальной депутатской деятельности, планирования, подготовки сессий, рассмотрения вопросов о награждении. </w:t>
      </w:r>
    </w:p>
    <w:p w:rsidR="008B035C" w:rsidRDefault="00DF61D9" w:rsidP="003719D4">
      <w:pPr>
        <w:ind w:firstLine="708"/>
        <w:jc w:val="both"/>
      </w:pPr>
      <w:r>
        <w:t xml:space="preserve">В Совете поощряются депутатские инициативы и внедрение новых форм работы депутатов. Для их индивидуальной работы созданы все условия. Определены место и время приема граждан каждым депутатом, информация об этом доведена до населения через муниципальную газету и официальный сайт района; утвержден общий бланк депутата, который используют депутаты. Исходящая корреспонденция депутатов регистрируется в составе общей корреспонденции </w:t>
      </w:r>
      <w:r w:rsidR="008B035C">
        <w:t>Солтонского районного Совета народных депутатов</w:t>
      </w:r>
      <w:r>
        <w:t xml:space="preserve"> после юридической экспертизы подготовленного проекта, что позволяет не допускать отправки некорректных документов, а это, в свою очередь, способствует укреплению авторитета представительной власти.</w:t>
      </w:r>
    </w:p>
    <w:p w:rsidR="00D75833" w:rsidRDefault="00DF61D9" w:rsidP="003719D4">
      <w:pPr>
        <w:ind w:firstLine="708"/>
        <w:jc w:val="both"/>
      </w:pPr>
      <w:r>
        <w:t xml:space="preserve"> </w:t>
      </w:r>
      <w:r w:rsidR="00181C64">
        <w:t xml:space="preserve">Планирование является одним из обязательных направлений работы Солтонского районного Совета народных депутатов, поскольку от его качества зависит эффективность работы не только представительного органа в целом, но образованных в его составе депутатских объединений </w:t>
      </w:r>
      <w:r w:rsidR="00B656BF">
        <w:t xml:space="preserve">– фракций и постоянных комиссий. </w:t>
      </w:r>
      <w:r w:rsidR="00181C64">
        <w:t xml:space="preserve">Повышению качества планирования работы Совета в отчетном периоде уделялось особое внимание. Ведь от полноты охвата планируемых к рассмотрению вопросов и внедрения новых форм работы с населением во многом зависят результаты деятельности представительного органа. Регламентом Солтонского районного Совета народных депутатов предусмотрено планирование работы на год </w:t>
      </w:r>
      <w:r w:rsidR="00B656BF" w:rsidRPr="005F0976">
        <w:t xml:space="preserve">(приложение № </w:t>
      </w:r>
      <w:r w:rsidR="000E7B56" w:rsidRPr="005F0976">
        <w:t>7</w:t>
      </w:r>
      <w:r w:rsidR="00181C64" w:rsidRPr="005F0976">
        <w:t>).</w:t>
      </w:r>
      <w:r w:rsidR="00181C64">
        <w:t xml:space="preserve"> При требовании закона об обязательном проведении сессий не реже 1 раза в три месяца, планы работы Совета уже традиционно составляются с учетом проведения </w:t>
      </w:r>
      <w:r w:rsidR="00B656BF">
        <w:t>4</w:t>
      </w:r>
      <w:r w:rsidR="00181C64">
        <w:t xml:space="preserve">-6 заседаний в </w:t>
      </w:r>
      <w:r w:rsidR="00B656BF">
        <w:t>год</w:t>
      </w:r>
      <w:r w:rsidR="00181C64">
        <w:t>. Предусмотренные в планах мероприятия уточняются по мере необходимости в рабочем порядке (специалистами по телефону уточняется готовность запланированных вопросов, а ответственными исполнителями, в случае необходимости переноса рассмотрения планового вопроса направляются служебные записки с обоснованием необходимости такого переноса). Включенные в план работы вопросы являются основой для созыва очередных сессий.</w:t>
      </w:r>
    </w:p>
    <w:p w:rsidR="00B656BF" w:rsidRPr="00574B1A" w:rsidRDefault="00B656BF" w:rsidP="00B656BF">
      <w:pPr>
        <w:ind w:firstLine="708"/>
        <w:jc w:val="both"/>
      </w:pPr>
      <w:r w:rsidRPr="00574B1A">
        <w:lastRenderedPageBreak/>
        <w:t xml:space="preserve">У </w:t>
      </w:r>
      <w:r>
        <w:t xml:space="preserve">Солтонского районного Совета народных депутатов </w:t>
      </w:r>
      <w:r w:rsidRPr="00574B1A">
        <w:t>есть</w:t>
      </w:r>
      <w:r>
        <w:t xml:space="preserve"> свой раздел на</w:t>
      </w:r>
      <w:r w:rsidRPr="00574B1A">
        <w:t xml:space="preserve"> </w:t>
      </w:r>
      <w:r>
        <w:t xml:space="preserve">официальном </w:t>
      </w:r>
      <w:r w:rsidRPr="00574B1A">
        <w:t xml:space="preserve">сайте </w:t>
      </w:r>
      <w:r>
        <w:t xml:space="preserve">Администрации Солтонского района </w:t>
      </w:r>
      <w:r w:rsidRPr="005F0976">
        <w:t xml:space="preserve">(приложение № </w:t>
      </w:r>
      <w:r w:rsidR="000E7B56" w:rsidRPr="005F0976">
        <w:t>8</w:t>
      </w:r>
      <w:r w:rsidRPr="005F0976">
        <w:t>).</w:t>
      </w:r>
      <w:r w:rsidRPr="00574B1A">
        <w:t xml:space="preserve"> На ней размещены: </w:t>
      </w:r>
    </w:p>
    <w:p w:rsidR="00B656BF" w:rsidRPr="00574B1A" w:rsidRDefault="00B656BF" w:rsidP="00B656BF">
      <w:pPr>
        <w:jc w:val="both"/>
      </w:pPr>
    </w:p>
    <w:p w:rsidR="00B656BF" w:rsidRPr="00574B1A" w:rsidRDefault="00B656BF" w:rsidP="00B656BF">
      <w:pPr>
        <w:ind w:firstLine="709"/>
        <w:jc w:val="both"/>
        <w:rPr>
          <w:b/>
          <w:bCs/>
        </w:rPr>
      </w:pPr>
      <w:r w:rsidRPr="00574B1A">
        <w:t>1. Контакты – фотографи</w:t>
      </w:r>
      <w:r>
        <w:t>я</w:t>
      </w:r>
      <w:r w:rsidRPr="00574B1A">
        <w:t xml:space="preserve"> председателя, общее количество депутатов, контактные телефоны и информация. Также здесь представлен состав всех </w:t>
      </w:r>
      <w:r>
        <w:t>комиссий</w:t>
      </w:r>
      <w:r w:rsidRPr="00574B1A">
        <w:t xml:space="preserve">. </w:t>
      </w:r>
    </w:p>
    <w:p w:rsidR="00B656BF" w:rsidRPr="00574B1A" w:rsidRDefault="00B656BF" w:rsidP="00B656BF">
      <w:pPr>
        <w:ind w:firstLine="709"/>
        <w:jc w:val="both"/>
      </w:pPr>
      <w:r w:rsidRPr="00574B1A">
        <w:t>2. Депутаты - здесь представлены биографические данные депутатов.</w:t>
      </w:r>
    </w:p>
    <w:p w:rsidR="00B656BF" w:rsidRPr="00574B1A" w:rsidRDefault="00B656BF" w:rsidP="00B656BF">
      <w:pPr>
        <w:ind w:firstLine="709"/>
        <w:jc w:val="both"/>
      </w:pPr>
      <w:r w:rsidRPr="00574B1A">
        <w:t xml:space="preserve">3. </w:t>
      </w:r>
      <w:r>
        <w:t>Регламент Солтонского районного Совета народных депутатов</w:t>
      </w:r>
      <w:r w:rsidRPr="00574B1A">
        <w:rPr>
          <w:b/>
          <w:bCs/>
        </w:rPr>
        <w:t xml:space="preserve">. </w:t>
      </w:r>
    </w:p>
    <w:p w:rsidR="00B656BF" w:rsidRDefault="00B656BF" w:rsidP="00B656BF">
      <w:pPr>
        <w:ind w:firstLine="709"/>
        <w:jc w:val="both"/>
      </w:pPr>
      <w:r w:rsidRPr="00574B1A">
        <w:t>4. Графики и планы работы – здесь располагаются график личных депутатских приемов, график заседания</w:t>
      </w:r>
      <w:r>
        <w:t>.</w:t>
      </w:r>
      <w:r w:rsidRPr="00574B1A">
        <w:t xml:space="preserve"> </w:t>
      </w:r>
    </w:p>
    <w:p w:rsidR="00B656BF" w:rsidRDefault="00B656BF" w:rsidP="00B656BF">
      <w:pPr>
        <w:ind w:firstLine="709"/>
        <w:jc w:val="both"/>
      </w:pPr>
      <w:r w:rsidRPr="00574B1A">
        <w:t xml:space="preserve">5. </w:t>
      </w:r>
      <w:r>
        <w:t>Документы к очередной сессии.</w:t>
      </w:r>
      <w:r w:rsidRPr="00574B1A">
        <w:t xml:space="preserve"> </w:t>
      </w: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Pr="00D81182" w:rsidRDefault="008C237B" w:rsidP="008C237B">
      <w:pPr>
        <w:jc w:val="right"/>
        <w:rPr>
          <w:sz w:val="24"/>
          <w:szCs w:val="24"/>
        </w:rPr>
      </w:pPr>
      <w:r w:rsidRPr="00D81182">
        <w:rPr>
          <w:sz w:val="24"/>
          <w:szCs w:val="24"/>
        </w:rPr>
        <w:lastRenderedPageBreak/>
        <w:t>Приложение</w:t>
      </w:r>
      <w:r>
        <w:rPr>
          <w:sz w:val="24"/>
          <w:szCs w:val="24"/>
        </w:rPr>
        <w:t xml:space="preserve"> №</w:t>
      </w:r>
      <w:r w:rsidRPr="00D81182">
        <w:rPr>
          <w:sz w:val="24"/>
          <w:szCs w:val="24"/>
        </w:rPr>
        <w:t xml:space="preserve"> 1</w:t>
      </w:r>
    </w:p>
    <w:p w:rsidR="008C237B" w:rsidRDefault="008C237B" w:rsidP="008C237B">
      <w:pPr>
        <w:jc w:val="center"/>
        <w:rPr>
          <w:b/>
        </w:rPr>
      </w:pPr>
    </w:p>
    <w:p w:rsidR="008C237B" w:rsidRDefault="008C237B" w:rsidP="008C237B">
      <w:pPr>
        <w:jc w:val="center"/>
        <w:rPr>
          <w:b/>
        </w:rPr>
      </w:pPr>
    </w:p>
    <w:p w:rsidR="008C237B" w:rsidRDefault="008C237B" w:rsidP="008C237B">
      <w:pPr>
        <w:jc w:val="center"/>
        <w:rPr>
          <w:b/>
        </w:rPr>
      </w:pPr>
    </w:p>
    <w:p w:rsidR="008C237B" w:rsidRDefault="008C237B" w:rsidP="008C237B">
      <w:pPr>
        <w:jc w:val="center"/>
        <w:rPr>
          <w:b/>
        </w:rPr>
      </w:pPr>
    </w:p>
    <w:p w:rsidR="008C237B" w:rsidRDefault="008C237B" w:rsidP="008C237B">
      <w:pPr>
        <w:jc w:val="center"/>
        <w:rPr>
          <w:b/>
        </w:rPr>
      </w:pPr>
      <w:r w:rsidRPr="00DB18CC">
        <w:rPr>
          <w:b/>
        </w:rPr>
        <w:t>Состав представительного органа Солтонского района</w:t>
      </w:r>
    </w:p>
    <w:p w:rsidR="008C237B" w:rsidRDefault="008C237B" w:rsidP="008C237B">
      <w:pPr>
        <w:jc w:val="center"/>
        <w:rPr>
          <w:b/>
        </w:rPr>
      </w:pPr>
    </w:p>
    <w:p w:rsidR="008C237B" w:rsidRDefault="008C237B" w:rsidP="008C237B">
      <w:pPr>
        <w:jc w:val="center"/>
        <w:rPr>
          <w:b/>
        </w:rPr>
      </w:pPr>
    </w:p>
    <w:p w:rsidR="008C237B" w:rsidRPr="00DB18CC" w:rsidRDefault="008C237B" w:rsidP="008C237B">
      <w:pPr>
        <w:jc w:val="center"/>
        <w:rPr>
          <w:b/>
        </w:rPr>
      </w:pPr>
    </w:p>
    <w:p w:rsidR="008C237B" w:rsidRDefault="008C237B" w:rsidP="008C237B">
      <w:pPr>
        <w:jc w:val="center"/>
      </w:pPr>
    </w:p>
    <w:tbl>
      <w:tblPr>
        <w:tblW w:w="9849"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49"/>
      </w:tblGrid>
      <w:tr w:rsidR="008C237B" w:rsidTr="00FD718F">
        <w:trPr>
          <w:trHeight w:val="6630"/>
        </w:trPr>
        <w:tc>
          <w:tcPr>
            <w:tcW w:w="9849" w:type="dxa"/>
          </w:tcPr>
          <w:p w:rsidR="008C237B" w:rsidRDefault="008C237B" w:rsidP="00FD718F">
            <w:pPr>
              <w:jc w:val="center"/>
            </w:pPr>
            <w:r>
              <w:rPr>
                <w:noProof/>
              </w:rPr>
              <w:drawing>
                <wp:inline distT="0" distB="0" distL="0" distR="0">
                  <wp:extent cx="5940425" cy="4030499"/>
                  <wp:effectExtent l="19050" t="0" r="3175" b="0"/>
                  <wp:docPr id="1" name="Рисунок 1" descr="https://soltonskij-r22.gosweb.gosuslugi.ru/netcat_files/userfiles/2023/8_soz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tonskij-r22.gosweb.gosuslugi.ru/netcat_files/userfiles/2023/8_sozyv.jpg"/>
                          <pic:cNvPicPr>
                            <a:picLocks noChangeAspect="1" noChangeArrowheads="1"/>
                          </pic:cNvPicPr>
                        </pic:nvPicPr>
                        <pic:blipFill>
                          <a:blip r:embed="rId10"/>
                          <a:srcRect/>
                          <a:stretch>
                            <a:fillRect/>
                          </a:stretch>
                        </pic:blipFill>
                        <pic:spPr bwMode="auto">
                          <a:xfrm>
                            <a:off x="0" y="0"/>
                            <a:ext cx="5940425" cy="4030499"/>
                          </a:xfrm>
                          <a:prstGeom prst="rect">
                            <a:avLst/>
                          </a:prstGeom>
                          <a:noFill/>
                          <a:ln w="9525">
                            <a:noFill/>
                            <a:miter lim="800000"/>
                            <a:headEnd/>
                            <a:tailEnd/>
                          </a:ln>
                        </pic:spPr>
                      </pic:pic>
                    </a:graphicData>
                  </a:graphic>
                </wp:inline>
              </w:drawing>
            </w:r>
          </w:p>
          <w:p w:rsidR="008C237B" w:rsidRDefault="008C237B" w:rsidP="00FD718F">
            <w:pPr>
              <w:jc w:val="center"/>
            </w:pPr>
          </w:p>
        </w:tc>
      </w:tr>
    </w:tbl>
    <w:p w:rsidR="008C237B" w:rsidRDefault="008C237B" w:rsidP="008C237B">
      <w:pPr>
        <w:jc w:val="center"/>
      </w:pPr>
    </w:p>
    <w:p w:rsidR="008C237B" w:rsidRDefault="008C237B" w:rsidP="008C237B">
      <w:pPr>
        <w:jc w:val="center"/>
      </w:pPr>
    </w:p>
    <w:p w:rsidR="008C237B" w:rsidRDefault="008C237B" w:rsidP="008C237B">
      <w:pPr>
        <w:jc w:val="center"/>
      </w:pPr>
    </w:p>
    <w:p w:rsidR="008C237B" w:rsidRDefault="008C237B" w:rsidP="008C237B">
      <w:pPr>
        <w:jc w:val="center"/>
      </w:pPr>
    </w:p>
    <w:p w:rsidR="008C237B" w:rsidRDefault="008C237B" w:rsidP="008C237B">
      <w:pPr>
        <w:jc w:val="center"/>
      </w:pPr>
    </w:p>
    <w:p w:rsidR="008C237B" w:rsidRDefault="008C237B" w:rsidP="008C237B">
      <w:pPr>
        <w:jc w:val="center"/>
      </w:pPr>
    </w:p>
    <w:p w:rsidR="008C237B" w:rsidRDefault="008C237B" w:rsidP="008C237B">
      <w:pPr>
        <w:jc w:val="center"/>
      </w:pPr>
    </w:p>
    <w:p w:rsidR="008C237B" w:rsidRDefault="008C237B" w:rsidP="008C237B">
      <w:pPr>
        <w:jc w:val="center"/>
      </w:pPr>
    </w:p>
    <w:p w:rsidR="008C237B" w:rsidRDefault="008C237B" w:rsidP="008C237B">
      <w:pPr>
        <w:jc w:val="center"/>
      </w:pPr>
    </w:p>
    <w:p w:rsidR="008C237B" w:rsidRDefault="008C237B" w:rsidP="008C237B">
      <w:pPr>
        <w:jc w:val="center"/>
      </w:pPr>
    </w:p>
    <w:p w:rsidR="008C237B" w:rsidRDefault="008C237B" w:rsidP="008C237B">
      <w:pPr>
        <w:jc w:val="cente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Default="008C237B" w:rsidP="008C237B">
      <w:pPr>
        <w:jc w:val="right"/>
        <w:rPr>
          <w:sz w:val="24"/>
          <w:szCs w:val="24"/>
        </w:rPr>
      </w:pPr>
    </w:p>
    <w:p w:rsidR="008C237B" w:rsidRPr="00D81182" w:rsidRDefault="008C237B" w:rsidP="008C237B">
      <w:pPr>
        <w:jc w:val="right"/>
        <w:rPr>
          <w:sz w:val="24"/>
          <w:szCs w:val="24"/>
        </w:rPr>
      </w:pPr>
      <w:r w:rsidRPr="00D81182">
        <w:rPr>
          <w:sz w:val="24"/>
          <w:szCs w:val="24"/>
        </w:rPr>
        <w:t xml:space="preserve">Приложение </w:t>
      </w:r>
      <w:r>
        <w:rPr>
          <w:sz w:val="24"/>
          <w:szCs w:val="24"/>
        </w:rPr>
        <w:t>№</w:t>
      </w:r>
      <w:r w:rsidRPr="00D81182">
        <w:rPr>
          <w:sz w:val="24"/>
          <w:szCs w:val="24"/>
        </w:rPr>
        <w:t>2</w:t>
      </w:r>
    </w:p>
    <w:p w:rsidR="008C237B" w:rsidRDefault="008C237B" w:rsidP="008C237B">
      <w:pPr>
        <w:jc w:val="center"/>
        <w:rPr>
          <w:b/>
        </w:rPr>
      </w:pPr>
    </w:p>
    <w:p w:rsidR="008C237B" w:rsidRDefault="008C237B" w:rsidP="008C237B">
      <w:pPr>
        <w:jc w:val="center"/>
        <w:rPr>
          <w:b/>
        </w:rPr>
      </w:pPr>
    </w:p>
    <w:p w:rsidR="008C237B" w:rsidRDefault="008C237B" w:rsidP="008C237B">
      <w:pPr>
        <w:jc w:val="center"/>
        <w:rPr>
          <w:b/>
        </w:rPr>
      </w:pPr>
    </w:p>
    <w:p w:rsidR="008C237B" w:rsidRDefault="008C237B" w:rsidP="008C237B">
      <w:pPr>
        <w:jc w:val="center"/>
        <w:rPr>
          <w:b/>
        </w:rPr>
      </w:pPr>
    </w:p>
    <w:p w:rsidR="008C237B" w:rsidRDefault="008C237B" w:rsidP="008C237B">
      <w:pPr>
        <w:jc w:val="center"/>
        <w:rPr>
          <w:b/>
        </w:rPr>
      </w:pPr>
    </w:p>
    <w:p w:rsidR="008C237B" w:rsidRDefault="008C237B" w:rsidP="008C237B">
      <w:pPr>
        <w:jc w:val="center"/>
        <w:rPr>
          <w:b/>
        </w:rPr>
      </w:pPr>
      <w:r>
        <w:rPr>
          <w:b/>
          <w:noProof/>
        </w:rPr>
        <w:drawing>
          <wp:inline distT="0" distB="0" distL="0" distR="0">
            <wp:extent cx="5220839" cy="5443267"/>
            <wp:effectExtent l="19050" t="0" r="17911" b="5033"/>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237B" w:rsidRPr="00D81182" w:rsidRDefault="008C237B" w:rsidP="008C237B"/>
    <w:p w:rsidR="008C237B" w:rsidRDefault="008C237B" w:rsidP="008C237B"/>
    <w:p w:rsidR="008C237B" w:rsidRDefault="008C237B" w:rsidP="008C237B">
      <w:pPr>
        <w:tabs>
          <w:tab w:val="left" w:pos="5135"/>
        </w:tabs>
      </w:pPr>
      <w:r>
        <w:tab/>
      </w:r>
    </w:p>
    <w:p w:rsidR="008C237B" w:rsidRDefault="008C237B" w:rsidP="008C237B">
      <w:pPr>
        <w:tabs>
          <w:tab w:val="left" w:pos="5135"/>
        </w:tabs>
      </w:pPr>
    </w:p>
    <w:p w:rsidR="008C237B" w:rsidRDefault="008C237B" w:rsidP="008C237B">
      <w:pPr>
        <w:tabs>
          <w:tab w:val="left" w:pos="5135"/>
        </w:tabs>
      </w:pPr>
    </w:p>
    <w:p w:rsidR="008C237B" w:rsidRDefault="008C237B" w:rsidP="008C237B">
      <w:pPr>
        <w:tabs>
          <w:tab w:val="left" w:pos="5135"/>
        </w:tabs>
      </w:pPr>
    </w:p>
    <w:p w:rsidR="008C237B" w:rsidRDefault="008C237B" w:rsidP="008C237B">
      <w:pPr>
        <w:tabs>
          <w:tab w:val="left" w:pos="5135"/>
        </w:tabs>
      </w:pPr>
    </w:p>
    <w:p w:rsidR="008C237B" w:rsidRDefault="008C237B" w:rsidP="008C237B">
      <w:pPr>
        <w:tabs>
          <w:tab w:val="left" w:pos="5135"/>
        </w:tabs>
      </w:pPr>
    </w:p>
    <w:p w:rsidR="008C237B" w:rsidRDefault="008C237B" w:rsidP="008C237B">
      <w:pPr>
        <w:tabs>
          <w:tab w:val="left" w:pos="5135"/>
        </w:tabs>
      </w:pPr>
    </w:p>
    <w:p w:rsidR="008C237B" w:rsidRDefault="008C237B" w:rsidP="008C237B">
      <w:pPr>
        <w:tabs>
          <w:tab w:val="left" w:pos="5135"/>
        </w:tabs>
      </w:pPr>
    </w:p>
    <w:p w:rsidR="008C237B" w:rsidRDefault="008C237B" w:rsidP="008C237B">
      <w:pPr>
        <w:tabs>
          <w:tab w:val="left" w:pos="5135"/>
        </w:tabs>
      </w:pPr>
    </w:p>
    <w:p w:rsidR="008C237B" w:rsidRDefault="008C237B" w:rsidP="008C237B">
      <w:pPr>
        <w:tabs>
          <w:tab w:val="left" w:pos="5135"/>
        </w:tabs>
      </w:pPr>
    </w:p>
    <w:p w:rsidR="008C237B" w:rsidRDefault="008C237B" w:rsidP="008C237B">
      <w:pPr>
        <w:tabs>
          <w:tab w:val="left" w:pos="5135"/>
        </w:tabs>
      </w:pPr>
    </w:p>
    <w:p w:rsidR="008C237B" w:rsidRDefault="008C237B" w:rsidP="008C237B">
      <w:pPr>
        <w:tabs>
          <w:tab w:val="left" w:pos="5135"/>
        </w:tabs>
        <w:jc w:val="right"/>
        <w:rPr>
          <w:sz w:val="24"/>
          <w:szCs w:val="24"/>
        </w:rPr>
      </w:pPr>
      <w:r w:rsidRPr="00D81182">
        <w:rPr>
          <w:sz w:val="24"/>
          <w:szCs w:val="24"/>
        </w:rPr>
        <w:t>Приложение</w:t>
      </w:r>
      <w:r>
        <w:rPr>
          <w:sz w:val="24"/>
          <w:szCs w:val="24"/>
        </w:rPr>
        <w:t xml:space="preserve"> №</w:t>
      </w:r>
      <w:r w:rsidRPr="00D81182">
        <w:rPr>
          <w:sz w:val="24"/>
          <w:szCs w:val="24"/>
        </w:rPr>
        <w:t xml:space="preserve"> 3</w:t>
      </w:r>
    </w:p>
    <w:p w:rsidR="008C237B" w:rsidRDefault="008C237B" w:rsidP="008C237B">
      <w:pPr>
        <w:tabs>
          <w:tab w:val="left" w:pos="5135"/>
        </w:tabs>
        <w:jc w:val="right"/>
        <w:rPr>
          <w:sz w:val="24"/>
          <w:szCs w:val="24"/>
        </w:rPr>
      </w:pPr>
    </w:p>
    <w:p w:rsidR="008C237B" w:rsidRDefault="008C237B" w:rsidP="008C237B">
      <w:pPr>
        <w:tabs>
          <w:tab w:val="left" w:pos="5135"/>
        </w:tabs>
        <w:jc w:val="right"/>
        <w:rPr>
          <w:sz w:val="24"/>
          <w:szCs w:val="24"/>
        </w:rPr>
      </w:pPr>
      <w:r>
        <w:rPr>
          <w:noProof/>
          <w:sz w:val="24"/>
          <w:szCs w:val="24"/>
        </w:rPr>
        <w:drawing>
          <wp:inline distT="0" distB="0" distL="0" distR="0">
            <wp:extent cx="6122957" cy="4367243"/>
            <wp:effectExtent l="19050" t="0" r="11143"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237B" w:rsidRDefault="008C237B" w:rsidP="008C237B">
      <w:pPr>
        <w:rPr>
          <w:sz w:val="24"/>
          <w:szCs w:val="24"/>
        </w:rPr>
      </w:pPr>
    </w:p>
    <w:p w:rsidR="008C237B" w:rsidRDefault="008C237B" w:rsidP="008C237B">
      <w:pPr>
        <w:tabs>
          <w:tab w:val="left" w:pos="2934"/>
        </w:tabs>
        <w:rPr>
          <w:sz w:val="24"/>
          <w:szCs w:val="24"/>
        </w:rPr>
      </w:pPr>
      <w:r>
        <w:rPr>
          <w:sz w:val="24"/>
          <w:szCs w:val="24"/>
        </w:rPr>
        <w:tab/>
      </w: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8C237B" w:rsidRDefault="008C237B" w:rsidP="008C237B">
      <w:pPr>
        <w:tabs>
          <w:tab w:val="left" w:pos="2934"/>
        </w:tabs>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34394E" w:rsidRDefault="0034394E" w:rsidP="0034394E">
      <w:pPr>
        <w:tabs>
          <w:tab w:val="left" w:pos="2934"/>
        </w:tabs>
        <w:rPr>
          <w:sz w:val="24"/>
          <w:szCs w:val="24"/>
        </w:rPr>
        <w:sectPr w:rsidR="0034394E" w:rsidSect="004120CE">
          <w:pgSz w:w="11906" w:h="16838"/>
          <w:pgMar w:top="851" w:right="851" w:bottom="1134" w:left="1418" w:header="709" w:footer="709" w:gutter="0"/>
          <w:cols w:space="708"/>
          <w:docGrid w:linePitch="360"/>
        </w:sectPr>
      </w:pPr>
    </w:p>
    <w:p w:rsidR="0034394E" w:rsidRDefault="0034394E" w:rsidP="0034394E">
      <w:pPr>
        <w:tabs>
          <w:tab w:val="left" w:pos="2934"/>
        </w:tabs>
        <w:rPr>
          <w:sz w:val="24"/>
          <w:szCs w:val="24"/>
        </w:rPr>
      </w:pPr>
    </w:p>
    <w:p w:rsidR="0034394E" w:rsidRDefault="0034394E" w:rsidP="008C237B">
      <w:pPr>
        <w:tabs>
          <w:tab w:val="left" w:pos="2934"/>
        </w:tabs>
        <w:jc w:val="right"/>
        <w:rPr>
          <w:sz w:val="24"/>
          <w:szCs w:val="24"/>
        </w:rPr>
      </w:pPr>
    </w:p>
    <w:p w:rsidR="0034394E" w:rsidRDefault="0034394E" w:rsidP="008C237B">
      <w:pPr>
        <w:tabs>
          <w:tab w:val="left" w:pos="2934"/>
        </w:tabs>
        <w:jc w:val="right"/>
        <w:rPr>
          <w:sz w:val="24"/>
          <w:szCs w:val="24"/>
        </w:rPr>
      </w:pPr>
    </w:p>
    <w:p w:rsidR="008C237B" w:rsidRDefault="008C237B" w:rsidP="008C237B">
      <w:pPr>
        <w:tabs>
          <w:tab w:val="left" w:pos="2934"/>
        </w:tabs>
        <w:jc w:val="right"/>
        <w:rPr>
          <w:sz w:val="24"/>
          <w:szCs w:val="24"/>
        </w:rPr>
      </w:pPr>
      <w:r>
        <w:rPr>
          <w:sz w:val="24"/>
          <w:szCs w:val="24"/>
        </w:rPr>
        <w:t>Приложение №4</w:t>
      </w:r>
    </w:p>
    <w:p w:rsidR="008C237B" w:rsidRPr="00C85E25" w:rsidRDefault="008C237B" w:rsidP="008C237B">
      <w:pPr>
        <w:tabs>
          <w:tab w:val="left" w:pos="2934"/>
        </w:tabs>
        <w:jc w:val="right"/>
        <w:rPr>
          <w:sz w:val="24"/>
          <w:szCs w:val="24"/>
        </w:rPr>
      </w:pPr>
    </w:p>
    <w:p w:rsidR="0034394E" w:rsidRDefault="0034394E" w:rsidP="0034394E">
      <w:pPr>
        <w:pStyle w:val="af3"/>
      </w:pPr>
      <w:r>
        <w:rPr>
          <w:noProof/>
        </w:rPr>
        <w:drawing>
          <wp:inline distT="0" distB="0" distL="0" distR="0">
            <wp:extent cx="9801225" cy="4638675"/>
            <wp:effectExtent l="19050" t="0" r="9525" b="0"/>
            <wp:docPr id="7" name="Рисунок 7" descr="C:\Users\User\AppData\Local\Packages\Microsoft.Windows.Photos_8wekyb3d8bbwe\TempState\ShareServiceTempFolder\2024-09-04_12-3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Microsoft.Windows.Photos_8wekyb3d8bbwe\TempState\ShareServiceTempFolder\2024-09-04_12-30-31.jpeg"/>
                    <pic:cNvPicPr>
                      <a:picLocks noChangeAspect="1" noChangeArrowheads="1"/>
                    </pic:cNvPicPr>
                  </pic:nvPicPr>
                  <pic:blipFill>
                    <a:blip r:embed="rId13"/>
                    <a:srcRect/>
                    <a:stretch>
                      <a:fillRect/>
                    </a:stretch>
                  </pic:blipFill>
                  <pic:spPr bwMode="auto">
                    <a:xfrm>
                      <a:off x="0" y="0"/>
                      <a:ext cx="9802254" cy="4639162"/>
                    </a:xfrm>
                    <a:prstGeom prst="rect">
                      <a:avLst/>
                    </a:prstGeom>
                    <a:noFill/>
                    <a:ln w="9525">
                      <a:noFill/>
                      <a:miter lim="800000"/>
                      <a:headEnd/>
                      <a:tailEnd/>
                    </a:ln>
                  </pic:spPr>
                </pic:pic>
              </a:graphicData>
            </a:graphic>
          </wp:inline>
        </w:drawing>
      </w:r>
    </w:p>
    <w:p w:rsidR="008C237B" w:rsidRDefault="008C237B" w:rsidP="00B656BF">
      <w:pPr>
        <w:ind w:firstLine="709"/>
        <w:jc w:val="both"/>
        <w:rPr>
          <w:b/>
          <w:bCs/>
        </w:rPr>
      </w:pPr>
    </w:p>
    <w:p w:rsidR="0034394E" w:rsidRDefault="0034394E" w:rsidP="0034394E">
      <w:pPr>
        <w:ind w:firstLine="709"/>
        <w:jc w:val="right"/>
        <w:rPr>
          <w:bCs/>
          <w:sz w:val="24"/>
          <w:szCs w:val="24"/>
        </w:rPr>
      </w:pPr>
      <w:r w:rsidRPr="0034394E">
        <w:rPr>
          <w:bCs/>
          <w:sz w:val="24"/>
          <w:szCs w:val="24"/>
        </w:rPr>
        <w:lastRenderedPageBreak/>
        <w:t>Приложение № 5</w:t>
      </w:r>
    </w:p>
    <w:p w:rsidR="000E7B56" w:rsidRPr="00BE0DF1" w:rsidRDefault="00BE0DF1" w:rsidP="00BE0DF1">
      <w:pPr>
        <w:pStyle w:val="af3"/>
      </w:pPr>
      <w:r>
        <w:rPr>
          <w:noProof/>
        </w:rPr>
        <w:drawing>
          <wp:anchor distT="0" distB="0" distL="114300" distR="114300" simplePos="0" relativeHeight="251661312" behindDoc="0" locked="0" layoutInCell="1" allowOverlap="1">
            <wp:simplePos x="0" y="0"/>
            <wp:positionH relativeFrom="column">
              <wp:posOffset>24576</wp:posOffset>
            </wp:positionH>
            <wp:positionV relativeFrom="paragraph">
              <wp:posOffset>171459</wp:posOffset>
            </wp:positionV>
            <wp:extent cx="9720282" cy="5568287"/>
            <wp:effectExtent l="19050" t="0" r="0" b="0"/>
            <wp:wrapNone/>
            <wp:docPr id="13" name="Рисунок 13" descr="C:\Users\User\Downloads\photovisi-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photovisi-download.jpg"/>
                    <pic:cNvPicPr>
                      <a:picLocks noChangeAspect="1" noChangeArrowheads="1"/>
                    </pic:cNvPicPr>
                  </pic:nvPicPr>
                  <pic:blipFill>
                    <a:blip r:embed="rId14"/>
                    <a:srcRect/>
                    <a:stretch>
                      <a:fillRect/>
                    </a:stretch>
                  </pic:blipFill>
                  <pic:spPr bwMode="auto">
                    <a:xfrm>
                      <a:off x="0" y="0"/>
                      <a:ext cx="9720282" cy="5568287"/>
                    </a:xfrm>
                    <a:prstGeom prst="rect">
                      <a:avLst/>
                    </a:prstGeom>
                    <a:noFill/>
                    <a:ln w="9525">
                      <a:noFill/>
                      <a:miter lim="800000"/>
                      <a:headEnd/>
                      <a:tailEnd/>
                    </a:ln>
                  </pic:spPr>
                </pic:pic>
              </a:graphicData>
            </a:graphic>
          </wp:anchor>
        </w:drawing>
      </w: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BE0DF1" w:rsidRDefault="00BE0DF1" w:rsidP="0034394E">
      <w:pPr>
        <w:ind w:firstLine="709"/>
        <w:jc w:val="right"/>
        <w:rPr>
          <w:bCs/>
          <w:sz w:val="24"/>
          <w:szCs w:val="24"/>
        </w:rPr>
      </w:pPr>
    </w:p>
    <w:p w:rsidR="00BE0DF1" w:rsidRDefault="00BE0DF1" w:rsidP="0034394E">
      <w:pPr>
        <w:ind w:firstLine="709"/>
        <w:jc w:val="right"/>
        <w:rPr>
          <w:bCs/>
          <w:sz w:val="24"/>
          <w:szCs w:val="24"/>
        </w:rPr>
      </w:pPr>
    </w:p>
    <w:p w:rsidR="00BE0DF1" w:rsidRDefault="00BE0DF1" w:rsidP="0034394E">
      <w:pPr>
        <w:ind w:firstLine="709"/>
        <w:jc w:val="right"/>
        <w:rPr>
          <w:bCs/>
          <w:sz w:val="24"/>
          <w:szCs w:val="24"/>
        </w:rPr>
      </w:pPr>
    </w:p>
    <w:p w:rsidR="00BE0DF1" w:rsidRDefault="00BE0DF1" w:rsidP="0034394E">
      <w:pPr>
        <w:ind w:firstLine="709"/>
        <w:jc w:val="right"/>
        <w:rPr>
          <w:bCs/>
          <w:sz w:val="24"/>
          <w:szCs w:val="24"/>
        </w:rPr>
      </w:pPr>
    </w:p>
    <w:p w:rsidR="00BE0DF1" w:rsidRDefault="00BE0DF1" w:rsidP="0034394E">
      <w:pPr>
        <w:ind w:firstLine="709"/>
        <w:jc w:val="right"/>
        <w:rPr>
          <w:bCs/>
          <w:sz w:val="24"/>
          <w:szCs w:val="24"/>
        </w:rPr>
      </w:pPr>
    </w:p>
    <w:p w:rsidR="00BE0DF1" w:rsidRDefault="00BE0DF1" w:rsidP="0034394E">
      <w:pPr>
        <w:ind w:firstLine="709"/>
        <w:jc w:val="right"/>
        <w:rPr>
          <w:bCs/>
          <w:sz w:val="24"/>
          <w:szCs w:val="24"/>
        </w:rPr>
      </w:pPr>
    </w:p>
    <w:p w:rsidR="00BE0DF1" w:rsidRDefault="00BE0DF1" w:rsidP="0034394E">
      <w:pPr>
        <w:ind w:firstLine="709"/>
        <w:jc w:val="right"/>
        <w:rPr>
          <w:bCs/>
          <w:sz w:val="24"/>
          <w:szCs w:val="24"/>
        </w:rPr>
        <w:sectPr w:rsidR="00BE0DF1" w:rsidSect="0034394E">
          <w:pgSz w:w="16838" w:h="11906" w:orient="landscape"/>
          <w:pgMar w:top="851" w:right="1134" w:bottom="1418" w:left="851" w:header="709" w:footer="709" w:gutter="0"/>
          <w:cols w:space="708"/>
          <w:docGrid w:linePitch="381"/>
        </w:sectPr>
      </w:pPr>
    </w:p>
    <w:p w:rsidR="00BE0DF1" w:rsidRDefault="00BE0DF1" w:rsidP="0034394E">
      <w:pPr>
        <w:ind w:firstLine="709"/>
        <w:jc w:val="right"/>
        <w:rPr>
          <w:bCs/>
          <w:sz w:val="24"/>
          <w:szCs w:val="24"/>
        </w:rPr>
      </w:pPr>
    </w:p>
    <w:p w:rsidR="000E7B56" w:rsidRDefault="000E7B56" w:rsidP="0034394E">
      <w:pPr>
        <w:ind w:firstLine="709"/>
        <w:jc w:val="right"/>
        <w:rPr>
          <w:bCs/>
          <w:sz w:val="24"/>
          <w:szCs w:val="24"/>
        </w:rPr>
      </w:pPr>
      <w:r>
        <w:rPr>
          <w:bCs/>
          <w:sz w:val="24"/>
          <w:szCs w:val="24"/>
        </w:rPr>
        <w:t>Приложение № 6</w:t>
      </w:r>
    </w:p>
    <w:p w:rsidR="000E7B56" w:rsidRPr="00BE0DF1" w:rsidRDefault="00BE0DF1" w:rsidP="00BE0DF1">
      <w:pPr>
        <w:pStyle w:val="af3"/>
      </w:pPr>
      <w:r>
        <w:rPr>
          <w:noProof/>
        </w:rPr>
        <w:drawing>
          <wp:inline distT="0" distB="0" distL="0" distR="0">
            <wp:extent cx="6190682" cy="8749706"/>
            <wp:effectExtent l="19050" t="0" r="568" b="0"/>
            <wp:docPr id="16" name="Рисунок 16" descr="C:\Users\User\Desktop\конкурс к 85-летию исполнит. власти\Фото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онкурс к 85-летию исполнит. власти\Фотоколлаж.jpg"/>
                    <pic:cNvPicPr>
                      <a:picLocks noChangeAspect="1" noChangeArrowheads="1"/>
                    </pic:cNvPicPr>
                  </pic:nvPicPr>
                  <pic:blipFill>
                    <a:blip r:embed="rId15"/>
                    <a:srcRect/>
                    <a:stretch>
                      <a:fillRect/>
                    </a:stretch>
                  </pic:blipFill>
                  <pic:spPr bwMode="auto">
                    <a:xfrm>
                      <a:off x="0" y="0"/>
                      <a:ext cx="6200566" cy="8763676"/>
                    </a:xfrm>
                    <a:prstGeom prst="rect">
                      <a:avLst/>
                    </a:prstGeom>
                    <a:noFill/>
                    <a:ln w="9525">
                      <a:noFill/>
                      <a:miter lim="800000"/>
                      <a:headEnd/>
                      <a:tailEnd/>
                    </a:ln>
                  </pic:spPr>
                </pic:pic>
              </a:graphicData>
            </a:graphic>
          </wp:inline>
        </w:drawing>
      </w:r>
    </w:p>
    <w:p w:rsidR="000E7B56" w:rsidRDefault="000E7B56" w:rsidP="0034394E">
      <w:pPr>
        <w:ind w:firstLine="709"/>
        <w:jc w:val="right"/>
        <w:rPr>
          <w:bCs/>
          <w:sz w:val="24"/>
          <w:szCs w:val="24"/>
        </w:rPr>
      </w:pPr>
      <w:r>
        <w:rPr>
          <w:bCs/>
          <w:sz w:val="24"/>
          <w:szCs w:val="24"/>
        </w:rPr>
        <w:lastRenderedPageBreak/>
        <w:t>Приложение № 7</w:t>
      </w: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5F0976" w:rsidRDefault="005F0976" w:rsidP="005F0976">
      <w:pPr>
        <w:pStyle w:val="a7"/>
        <w:rPr>
          <w:b/>
          <w:spacing w:val="20"/>
          <w:sz w:val="26"/>
        </w:rPr>
      </w:pPr>
      <w:r>
        <w:rPr>
          <w:b/>
          <w:spacing w:val="20"/>
          <w:sz w:val="26"/>
        </w:rPr>
        <w:t>СОЛТОНСКИЙ РАЙОННЫЙ СОВЕТ НАРОДНЫХ ДЕПУТАТОВ АЛТАЙСКОГО КРАЯ</w:t>
      </w:r>
    </w:p>
    <w:p w:rsidR="005F0976" w:rsidRDefault="005F0976" w:rsidP="005F0976">
      <w:pPr>
        <w:pStyle w:val="a7"/>
        <w:ind w:left="-180" w:firstLine="180"/>
        <w:rPr>
          <w:b/>
          <w:sz w:val="26"/>
        </w:rPr>
      </w:pPr>
    </w:p>
    <w:p w:rsidR="005F0976" w:rsidRDefault="005F0976" w:rsidP="005F0976">
      <w:pPr>
        <w:pStyle w:val="a7"/>
        <w:ind w:left="-180" w:firstLine="180"/>
        <w:rPr>
          <w:spacing w:val="84"/>
        </w:rPr>
      </w:pPr>
    </w:p>
    <w:p w:rsidR="005F0976" w:rsidRDefault="005F0976" w:rsidP="005F0976">
      <w:pPr>
        <w:pStyle w:val="a7"/>
        <w:ind w:left="-180" w:firstLine="180"/>
        <w:rPr>
          <w:rFonts w:ascii="Arial" w:hAnsi="Arial"/>
          <w:b/>
          <w:spacing w:val="84"/>
          <w:sz w:val="36"/>
        </w:rPr>
      </w:pPr>
      <w:r>
        <w:rPr>
          <w:rFonts w:ascii="Arial" w:hAnsi="Arial"/>
          <w:b/>
          <w:spacing w:val="84"/>
          <w:sz w:val="36"/>
        </w:rPr>
        <w:t>РЕШЕНИЕ</w:t>
      </w:r>
    </w:p>
    <w:p w:rsidR="005F0976" w:rsidRDefault="005F0976" w:rsidP="005F0976">
      <w:pPr>
        <w:pStyle w:val="a7"/>
        <w:ind w:left="-180" w:firstLine="180"/>
        <w:rPr>
          <w:rFonts w:ascii="Arial" w:hAnsi="Arial"/>
          <w:b/>
          <w:sz w:val="32"/>
          <w:szCs w:val="32"/>
        </w:rPr>
      </w:pPr>
    </w:p>
    <w:p w:rsidR="005F0976" w:rsidRDefault="005F0976" w:rsidP="005F0976">
      <w:pPr>
        <w:pStyle w:val="a7"/>
        <w:ind w:left="-180" w:firstLine="180"/>
        <w:rPr>
          <w:rFonts w:ascii="Arial" w:hAnsi="Arial"/>
        </w:rPr>
      </w:pPr>
    </w:p>
    <w:p w:rsidR="005F0976" w:rsidRDefault="005F0976" w:rsidP="005F0976">
      <w:pPr>
        <w:pStyle w:val="a7"/>
        <w:jc w:val="left"/>
        <w:rPr>
          <w:szCs w:val="28"/>
        </w:rPr>
      </w:pPr>
      <w:r>
        <w:rPr>
          <w:szCs w:val="28"/>
        </w:rPr>
        <w:t>21.12.2023   № 61</w:t>
      </w:r>
    </w:p>
    <w:p w:rsidR="005F0976" w:rsidRDefault="005F0976" w:rsidP="005F0976">
      <w:pPr>
        <w:pStyle w:val="a7"/>
        <w:jc w:val="left"/>
        <w:rPr>
          <w:sz w:val="24"/>
          <w:szCs w:val="24"/>
        </w:rPr>
      </w:pPr>
      <w:r>
        <w:rPr>
          <w:szCs w:val="28"/>
        </w:rPr>
        <w:t xml:space="preserve">         </w:t>
      </w:r>
      <w:r>
        <w:rPr>
          <w:sz w:val="24"/>
          <w:szCs w:val="24"/>
        </w:rPr>
        <w:t>с.Солтон</w:t>
      </w:r>
    </w:p>
    <w:p w:rsidR="005F0976" w:rsidRDefault="005F0976" w:rsidP="005F0976">
      <w:pPr>
        <w:pStyle w:val="a7"/>
        <w:rPr>
          <w:rFonts w:ascii="Arial" w:hAnsi="Arial"/>
          <w:b/>
          <w:sz w:val="18"/>
        </w:rPr>
      </w:pPr>
    </w:p>
    <w:p w:rsidR="005F0976" w:rsidRDefault="0027290A" w:rsidP="005F0976">
      <w:pPr>
        <w:pStyle w:val="a7"/>
        <w:jc w:val="left"/>
        <w:rPr>
          <w:szCs w:val="28"/>
        </w:rPr>
      </w:pPr>
      <w:r w:rsidRPr="0027290A">
        <w:pict>
          <v:shapetype id="_x0000_t202" coordsize="21600,21600" o:spt="202" path="m,l,21600r21600,l21600,xe">
            <v:stroke joinstyle="miter"/>
            <v:path gradientshapeok="t" o:connecttype="rect"/>
          </v:shapetype>
          <v:shape id="_x0000_s1026" type="#_x0000_t202" style="position:absolute;margin-left:-9pt;margin-top:5pt;width:212.45pt;height:116.65pt;z-index:251660288;mso-wrap-distance-left:9.05pt;mso-wrap-distance-right:9.05pt" stroked="f">
            <v:fill opacity="0" color2="black"/>
            <v:textbox inset="0,0,0,0">
              <w:txbxContent>
                <w:p w:rsidR="00FD718F" w:rsidRDefault="00FD718F" w:rsidP="005F0976">
                  <w:pPr>
                    <w:pStyle w:val="a7"/>
                    <w:jc w:val="left"/>
                  </w:pPr>
                  <w:r>
                    <w:t xml:space="preserve">Об утверждении перспективного </w:t>
                  </w:r>
                </w:p>
                <w:p w:rsidR="00FD718F" w:rsidRDefault="00FD718F" w:rsidP="005F0976">
                  <w:pPr>
                    <w:pStyle w:val="a7"/>
                    <w:jc w:val="left"/>
                  </w:pPr>
                  <w:r>
                    <w:t xml:space="preserve">плана   работы  Солтонского </w:t>
                  </w:r>
                </w:p>
                <w:p w:rsidR="00FD718F" w:rsidRDefault="00FD718F" w:rsidP="005F0976">
                  <w:pPr>
                    <w:pStyle w:val="a7"/>
                    <w:jc w:val="left"/>
                  </w:pPr>
                  <w:r>
                    <w:t xml:space="preserve">районного Совета народных </w:t>
                  </w:r>
                </w:p>
                <w:p w:rsidR="00FD718F" w:rsidRDefault="00FD718F" w:rsidP="005F0976">
                  <w:pPr>
                    <w:pStyle w:val="a7"/>
                    <w:jc w:val="left"/>
                  </w:pPr>
                  <w:r>
                    <w:t xml:space="preserve">депутатов Алтайского  края </w:t>
                  </w:r>
                </w:p>
                <w:p w:rsidR="00FD718F" w:rsidRDefault="00FD718F" w:rsidP="005F0976">
                  <w:pPr>
                    <w:pStyle w:val="a7"/>
                    <w:jc w:val="left"/>
                  </w:pPr>
                  <w:r>
                    <w:t>на  2024 год</w:t>
                  </w:r>
                </w:p>
                <w:p w:rsidR="00FD718F" w:rsidRDefault="00FD718F" w:rsidP="005F0976"/>
              </w:txbxContent>
            </v:textbox>
            <w10:wrap type="square"/>
          </v:shape>
        </w:pict>
      </w:r>
    </w:p>
    <w:p w:rsidR="005F0976" w:rsidRDefault="005F0976" w:rsidP="005F0976"/>
    <w:p w:rsidR="005F0976" w:rsidRDefault="005F0976" w:rsidP="005F0976"/>
    <w:p w:rsidR="005F0976" w:rsidRDefault="005F0976" w:rsidP="005F0976"/>
    <w:p w:rsidR="005F0976" w:rsidRDefault="005F0976" w:rsidP="005F0976"/>
    <w:p w:rsidR="005F0976" w:rsidRDefault="005F0976" w:rsidP="005F0976">
      <w:pPr>
        <w:pStyle w:val="a7"/>
        <w:jc w:val="left"/>
        <w:rPr>
          <w:b/>
        </w:rPr>
      </w:pPr>
    </w:p>
    <w:p w:rsidR="005F0976" w:rsidRPr="00E53032" w:rsidRDefault="005F0976" w:rsidP="005F0976">
      <w:pPr>
        <w:pStyle w:val="af"/>
      </w:pPr>
    </w:p>
    <w:p w:rsidR="005F0976" w:rsidRDefault="005F0976" w:rsidP="005F0976">
      <w:pPr>
        <w:pStyle w:val="a7"/>
        <w:jc w:val="both"/>
      </w:pPr>
      <w:r>
        <w:t xml:space="preserve">          Рассмотрев и обсудив проект перспективного плана работы Солтонского районного Совета народных депутатов на 2024 год и в соответствии со ст.3 Регламента  районного Совета народных депутатов, Солтонский районный Совет народных депутатов     РЕШИЛ:</w:t>
      </w:r>
    </w:p>
    <w:p w:rsidR="005F0976" w:rsidRDefault="005F0976" w:rsidP="005F0976">
      <w:pPr>
        <w:pStyle w:val="a7"/>
        <w:ind w:left="645"/>
        <w:jc w:val="both"/>
      </w:pPr>
      <w:r>
        <w:t xml:space="preserve">1.Утвердить перспективный план работы Солтонского районного Совета </w:t>
      </w:r>
    </w:p>
    <w:p w:rsidR="005F0976" w:rsidRDefault="005F0976" w:rsidP="005F0976">
      <w:pPr>
        <w:pStyle w:val="a7"/>
        <w:jc w:val="both"/>
      </w:pPr>
      <w:r>
        <w:t>народных депутатов Алтайского края на 2024 год  (прилагается).</w:t>
      </w:r>
    </w:p>
    <w:p w:rsidR="005F0976" w:rsidRPr="002E19D3" w:rsidRDefault="005F0976" w:rsidP="005F0976">
      <w:pPr>
        <w:pStyle w:val="a7"/>
        <w:jc w:val="both"/>
      </w:pPr>
      <w:r>
        <w:t xml:space="preserve">         </w:t>
      </w:r>
      <w:r w:rsidRPr="002E19D3">
        <w:t>2. Настоящее решение разместить на официальном сайте Администрации Солтонского района Алтайского края.</w:t>
      </w:r>
    </w:p>
    <w:p w:rsidR="005F0976" w:rsidRDefault="005F0976" w:rsidP="005F0976">
      <w:pPr>
        <w:pStyle w:val="a7"/>
        <w:ind w:left="645"/>
        <w:jc w:val="both"/>
      </w:pPr>
      <w:r>
        <w:t>3.Контроль за выполнением настоящего решения оставляю за собой.</w:t>
      </w:r>
    </w:p>
    <w:p w:rsidR="005F0976" w:rsidRDefault="005F0976" w:rsidP="005F0976">
      <w:pPr>
        <w:pStyle w:val="a7"/>
        <w:jc w:val="both"/>
      </w:pPr>
    </w:p>
    <w:p w:rsidR="005F0976" w:rsidRDefault="005F0976" w:rsidP="005F0976">
      <w:pPr>
        <w:pStyle w:val="af"/>
      </w:pPr>
    </w:p>
    <w:p w:rsidR="005F0976" w:rsidRPr="001A6629" w:rsidRDefault="005F0976" w:rsidP="005F0976">
      <w:pPr>
        <w:pStyle w:val="a3"/>
      </w:pPr>
    </w:p>
    <w:p w:rsidR="005F0976" w:rsidRDefault="005F0976" w:rsidP="005F0976">
      <w:pPr>
        <w:pStyle w:val="a7"/>
        <w:jc w:val="left"/>
      </w:pPr>
      <w:r>
        <w:t xml:space="preserve">Председатель районного Совета </w:t>
      </w:r>
    </w:p>
    <w:p w:rsidR="005F0976" w:rsidRDefault="005F0976" w:rsidP="005F0976">
      <w:pPr>
        <w:pStyle w:val="a7"/>
        <w:jc w:val="left"/>
      </w:pPr>
      <w:r>
        <w:t>народных депутатов                                                   Т. Л. Маслова</w:t>
      </w:r>
    </w:p>
    <w:p w:rsidR="005F0976" w:rsidRDefault="005F0976" w:rsidP="005F0976">
      <w:pPr>
        <w:pStyle w:val="a7"/>
        <w:jc w:val="left"/>
      </w:pPr>
    </w:p>
    <w:p w:rsidR="005F0976" w:rsidRDefault="005F0976" w:rsidP="005F0976">
      <w:pPr>
        <w:pStyle w:val="a7"/>
        <w:jc w:val="left"/>
      </w:pPr>
    </w:p>
    <w:p w:rsidR="005F0976" w:rsidRDefault="005F0976" w:rsidP="005F0976">
      <w:pPr>
        <w:pStyle w:val="a7"/>
        <w:jc w:val="left"/>
      </w:pPr>
    </w:p>
    <w:p w:rsidR="005F0976" w:rsidRDefault="005F0976" w:rsidP="005F0976">
      <w:pPr>
        <w:pStyle w:val="a7"/>
        <w:jc w:val="left"/>
      </w:pPr>
    </w:p>
    <w:p w:rsidR="005F0976" w:rsidRDefault="005F0976" w:rsidP="005F0976">
      <w:pPr>
        <w:pStyle w:val="a7"/>
        <w:jc w:val="left"/>
      </w:pPr>
    </w:p>
    <w:p w:rsidR="005F0976" w:rsidRDefault="005F0976" w:rsidP="005F0976">
      <w:pPr>
        <w:pStyle w:val="a7"/>
        <w:jc w:val="left"/>
      </w:pPr>
    </w:p>
    <w:p w:rsidR="005F0976" w:rsidRDefault="005F0976" w:rsidP="005F0976">
      <w:pPr>
        <w:pStyle w:val="a7"/>
        <w:jc w:val="left"/>
      </w:pPr>
    </w:p>
    <w:p w:rsidR="005F0976" w:rsidRDefault="005F0976" w:rsidP="005F0976">
      <w:pPr>
        <w:pStyle w:val="a7"/>
        <w:jc w:val="left"/>
        <w:rPr>
          <w:b/>
          <w:spacing w:val="20"/>
          <w:sz w:val="32"/>
          <w:szCs w:val="32"/>
        </w:rPr>
      </w:pPr>
    </w:p>
    <w:p w:rsidR="005F0976" w:rsidRDefault="005F0976" w:rsidP="005F0976">
      <w:pPr>
        <w:pStyle w:val="a7"/>
        <w:rPr>
          <w:b/>
          <w:spacing w:val="20"/>
          <w:sz w:val="32"/>
          <w:szCs w:val="32"/>
        </w:rPr>
      </w:pPr>
    </w:p>
    <w:p w:rsidR="005F0976" w:rsidRDefault="005F0976" w:rsidP="005F0976">
      <w:pPr>
        <w:pStyle w:val="a7"/>
        <w:rPr>
          <w:b/>
          <w:spacing w:val="20"/>
          <w:sz w:val="32"/>
          <w:szCs w:val="32"/>
        </w:rPr>
      </w:pPr>
      <w:r w:rsidRPr="00BF071D">
        <w:rPr>
          <w:b/>
          <w:spacing w:val="20"/>
          <w:sz w:val="32"/>
          <w:szCs w:val="32"/>
        </w:rPr>
        <w:t>СОЛТОНСКИЙ Р</w:t>
      </w:r>
      <w:r>
        <w:rPr>
          <w:b/>
          <w:spacing w:val="20"/>
          <w:sz w:val="32"/>
          <w:szCs w:val="32"/>
        </w:rPr>
        <w:t>АЙОННЫЙ СОВЕТ НАРОДНЫХ</w:t>
      </w:r>
    </w:p>
    <w:p w:rsidR="005F0976" w:rsidRDefault="005F0976" w:rsidP="005F0976">
      <w:pPr>
        <w:pStyle w:val="a7"/>
        <w:rPr>
          <w:b/>
          <w:spacing w:val="20"/>
          <w:sz w:val="32"/>
          <w:szCs w:val="32"/>
        </w:rPr>
      </w:pPr>
    </w:p>
    <w:p w:rsidR="005F0976" w:rsidRPr="00BF071D" w:rsidRDefault="005F0976" w:rsidP="005F0976">
      <w:pPr>
        <w:pStyle w:val="a7"/>
        <w:rPr>
          <w:b/>
          <w:spacing w:val="20"/>
          <w:sz w:val="32"/>
          <w:szCs w:val="32"/>
        </w:rPr>
      </w:pPr>
      <w:r>
        <w:rPr>
          <w:b/>
          <w:spacing w:val="20"/>
          <w:sz w:val="32"/>
          <w:szCs w:val="32"/>
        </w:rPr>
        <w:t xml:space="preserve"> ДЕПУТАТОВ </w:t>
      </w:r>
      <w:r w:rsidRPr="00BF071D">
        <w:rPr>
          <w:b/>
          <w:spacing w:val="20"/>
          <w:sz w:val="32"/>
          <w:szCs w:val="32"/>
        </w:rPr>
        <w:t>АЛТАЙСКОГО КРАЯ</w:t>
      </w:r>
    </w:p>
    <w:p w:rsidR="005F0976" w:rsidRPr="00BF071D" w:rsidRDefault="005F0976" w:rsidP="005F0976">
      <w:pPr>
        <w:pStyle w:val="a7"/>
        <w:ind w:left="-180" w:firstLine="180"/>
        <w:rPr>
          <w:b/>
          <w:sz w:val="32"/>
          <w:szCs w:val="32"/>
        </w:rPr>
      </w:pPr>
    </w:p>
    <w:p w:rsidR="005F0976" w:rsidRDefault="005F0976" w:rsidP="005F0976">
      <w:pPr>
        <w:pStyle w:val="a7"/>
        <w:jc w:val="left"/>
      </w:pPr>
    </w:p>
    <w:p w:rsidR="005F0976" w:rsidRDefault="005F0976" w:rsidP="005F0976">
      <w:pPr>
        <w:pStyle w:val="a7"/>
        <w:jc w:val="left"/>
      </w:pPr>
    </w:p>
    <w:p w:rsidR="005F0976" w:rsidRDefault="005F0976" w:rsidP="005F0976">
      <w:pPr>
        <w:pStyle w:val="a7"/>
      </w:pPr>
    </w:p>
    <w:p w:rsidR="005F0976" w:rsidRDefault="005F0976" w:rsidP="005F0976">
      <w:pPr>
        <w:pStyle w:val="a7"/>
      </w:pPr>
    </w:p>
    <w:p w:rsidR="005F0976" w:rsidRDefault="005F0976" w:rsidP="005F0976">
      <w:pPr>
        <w:pStyle w:val="a7"/>
      </w:pPr>
    </w:p>
    <w:p w:rsidR="005F0976" w:rsidRDefault="005F0976" w:rsidP="005F0976">
      <w:pPr>
        <w:pStyle w:val="a7"/>
      </w:pPr>
    </w:p>
    <w:p w:rsidR="005F0976" w:rsidRDefault="005F0976" w:rsidP="005F0976">
      <w:pPr>
        <w:pStyle w:val="a7"/>
      </w:pPr>
    </w:p>
    <w:p w:rsidR="005F0976" w:rsidRDefault="005F0976" w:rsidP="005F0976">
      <w:pPr>
        <w:pStyle w:val="a7"/>
      </w:pPr>
    </w:p>
    <w:p w:rsidR="005F0976" w:rsidRDefault="005F0976" w:rsidP="005F0976">
      <w:pPr>
        <w:pStyle w:val="a7"/>
      </w:pPr>
    </w:p>
    <w:p w:rsidR="005F0976" w:rsidRDefault="005F0976" w:rsidP="005F0976">
      <w:pPr>
        <w:pStyle w:val="a7"/>
      </w:pPr>
    </w:p>
    <w:p w:rsidR="005F0976" w:rsidRDefault="005F0976" w:rsidP="005F0976">
      <w:pPr>
        <w:pStyle w:val="a7"/>
      </w:pPr>
    </w:p>
    <w:p w:rsidR="005F0976" w:rsidRDefault="005F0976" w:rsidP="005F0976">
      <w:pPr>
        <w:pStyle w:val="a7"/>
      </w:pPr>
    </w:p>
    <w:p w:rsidR="005F0976" w:rsidRDefault="005F0976" w:rsidP="005F0976">
      <w:pPr>
        <w:pStyle w:val="a7"/>
        <w:rPr>
          <w:sz w:val="32"/>
          <w:szCs w:val="32"/>
        </w:rPr>
      </w:pPr>
      <w:r>
        <w:rPr>
          <w:sz w:val="32"/>
          <w:szCs w:val="32"/>
        </w:rPr>
        <w:t>Перспективный план работы</w:t>
      </w:r>
    </w:p>
    <w:p w:rsidR="005F0976" w:rsidRDefault="005F0976" w:rsidP="005F0976">
      <w:pPr>
        <w:pStyle w:val="a7"/>
        <w:rPr>
          <w:sz w:val="16"/>
          <w:szCs w:val="16"/>
        </w:rPr>
      </w:pPr>
    </w:p>
    <w:p w:rsidR="005F0976" w:rsidRDefault="005F0976" w:rsidP="005F0976">
      <w:pPr>
        <w:pStyle w:val="a7"/>
        <w:rPr>
          <w:sz w:val="32"/>
          <w:szCs w:val="32"/>
        </w:rPr>
      </w:pPr>
      <w:r>
        <w:rPr>
          <w:sz w:val="32"/>
          <w:szCs w:val="32"/>
        </w:rPr>
        <w:t>Солтонского районного Совета народных депутатов</w:t>
      </w:r>
    </w:p>
    <w:p w:rsidR="005F0976" w:rsidRDefault="005F0976" w:rsidP="005F0976">
      <w:pPr>
        <w:pStyle w:val="a7"/>
        <w:rPr>
          <w:sz w:val="32"/>
          <w:szCs w:val="32"/>
        </w:rPr>
      </w:pPr>
      <w:r>
        <w:rPr>
          <w:sz w:val="32"/>
          <w:szCs w:val="32"/>
        </w:rPr>
        <w:t>Алтайского края    на  2024  год.</w:t>
      </w: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rPr>
          <w:sz w:val="32"/>
          <w:szCs w:val="32"/>
        </w:rPr>
      </w:pPr>
    </w:p>
    <w:p w:rsidR="005F0976" w:rsidRDefault="005F0976" w:rsidP="005F0976">
      <w:pPr>
        <w:pStyle w:val="a7"/>
        <w:jc w:val="left"/>
        <w:rPr>
          <w:sz w:val="32"/>
          <w:szCs w:val="32"/>
        </w:rPr>
      </w:pPr>
    </w:p>
    <w:p w:rsidR="005F0976" w:rsidRPr="005F0976" w:rsidRDefault="005F0976" w:rsidP="005F0976">
      <w:pPr>
        <w:pStyle w:val="a7"/>
        <w:rPr>
          <w:sz w:val="32"/>
          <w:szCs w:val="32"/>
        </w:rPr>
      </w:pPr>
      <w:r>
        <w:rPr>
          <w:sz w:val="32"/>
          <w:szCs w:val="32"/>
        </w:rPr>
        <w:t>с.Солт</w:t>
      </w:r>
    </w:p>
    <w:p w:rsidR="005F0976" w:rsidRDefault="005F0976" w:rsidP="005F0976">
      <w:pPr>
        <w:jc w:val="center"/>
        <w:rPr>
          <w:b/>
        </w:rPr>
      </w:pPr>
    </w:p>
    <w:p w:rsidR="005F0976" w:rsidRDefault="005F0976" w:rsidP="005F0976">
      <w:pPr>
        <w:jc w:val="center"/>
        <w:rPr>
          <w:b/>
        </w:rPr>
      </w:pPr>
      <w:r>
        <w:rPr>
          <w:b/>
        </w:rPr>
        <w:lastRenderedPageBreak/>
        <w:t>ПЛАН</w:t>
      </w:r>
    </w:p>
    <w:p w:rsidR="005F0976" w:rsidRDefault="005F0976" w:rsidP="005F0976">
      <w:pPr>
        <w:jc w:val="center"/>
        <w:rPr>
          <w:b/>
        </w:rPr>
      </w:pPr>
      <w:r>
        <w:rPr>
          <w:b/>
        </w:rPr>
        <w:t>работы Солтонского районного Совета народных депутатов</w:t>
      </w:r>
    </w:p>
    <w:p w:rsidR="005F0976" w:rsidRDefault="005F0976" w:rsidP="005F0976">
      <w:pPr>
        <w:jc w:val="center"/>
      </w:pPr>
      <w:r>
        <w:rPr>
          <w:b/>
        </w:rPr>
        <w:t>Алтайского края восьмого созыва  на 2024 год</w:t>
      </w:r>
      <w:r>
        <w:t>.</w:t>
      </w:r>
    </w:p>
    <w:p w:rsidR="005F0976" w:rsidRDefault="005F0976" w:rsidP="005F0976">
      <w:pPr>
        <w:jc w:val="both"/>
        <w:rPr>
          <w:sz w:val="16"/>
          <w:szCs w:val="16"/>
        </w:rPr>
      </w:pPr>
    </w:p>
    <w:p w:rsidR="005F0976" w:rsidRDefault="005F0976" w:rsidP="005F0976">
      <w:pPr>
        <w:jc w:val="both"/>
      </w:pPr>
      <w:r>
        <w:t xml:space="preserve">            Работа Солтонского районного Совета народных депутатов осуществляется в соответствии с Конституцией РФ, федеральными и краевыми законами, Уставом муниципального образования Солтонский район, регламентом районного Совета. Деятельность районного Совета народных депутатов направлена на сохранение экономического потенциала, как основы существования всего района в целом, разумное сохранение социальной инфраструктуры, поддержку слабо защищенных категорий населения, а так же создание условий для развития новых форм собственности.</w:t>
      </w:r>
    </w:p>
    <w:p w:rsidR="005F0976" w:rsidRDefault="005F0976" w:rsidP="005F0976">
      <w:pPr>
        <w:ind w:firstLine="708"/>
        <w:jc w:val="both"/>
      </w:pPr>
      <w:r>
        <w:t>Важнейшей задачей районного Совета депутатов, постоянных комиссий является неуклонное исполнение Конституции РФ, федеральных законов и законов Алтайского края, Уставов края, района, разработка и принятие собственных нормативно-правовых актов.</w:t>
      </w:r>
    </w:p>
    <w:p w:rsidR="005F0976" w:rsidRDefault="005F0976" w:rsidP="005F0976">
      <w:pPr>
        <w:jc w:val="both"/>
      </w:pPr>
      <w:r>
        <w:tab/>
        <w:t>Среди приоритетных направлений в деятельности Солтонского районного Совета народных депутатов считать следующие:</w:t>
      </w:r>
    </w:p>
    <w:p w:rsidR="005F0976" w:rsidRDefault="005F0976" w:rsidP="005F0976">
      <w:pPr>
        <w:ind w:firstLine="720"/>
        <w:jc w:val="both"/>
      </w:pPr>
      <w:r>
        <w:t>повышение роли и значения в системе органов местного самоуправления района;</w:t>
      </w:r>
    </w:p>
    <w:p w:rsidR="005F0976" w:rsidRDefault="005F0976" w:rsidP="005F0976">
      <w:pPr>
        <w:ind w:firstLine="720"/>
        <w:jc w:val="both"/>
      </w:pPr>
      <w:r>
        <w:t>усиление контроля за реализацией всех действующих и вновь принимаемых социальных Программ на территории района;</w:t>
      </w:r>
    </w:p>
    <w:p w:rsidR="005F0976" w:rsidRDefault="005F0976" w:rsidP="005F0976">
      <w:pPr>
        <w:ind w:firstLine="720"/>
        <w:jc w:val="both"/>
      </w:pPr>
      <w:r>
        <w:t>совершенствование нормативно-правовой базы в целях улучшения регулирования процессов в социально-экономическом развитии района;</w:t>
      </w:r>
    </w:p>
    <w:p w:rsidR="005F0976" w:rsidRDefault="005F0976" w:rsidP="005F0976">
      <w:pPr>
        <w:ind w:firstLine="720"/>
        <w:jc w:val="both"/>
      </w:pPr>
      <w:r>
        <w:t>повышение самостоятельности и ответственности органов местного самоуправления района в рамках ФЗ “Об общих принципах организации местного самоуправления в Российской Федерации”;</w:t>
      </w:r>
    </w:p>
    <w:p w:rsidR="005F0976" w:rsidRDefault="005F0976" w:rsidP="005F0976">
      <w:pPr>
        <w:ind w:firstLine="720"/>
        <w:jc w:val="both"/>
      </w:pPr>
      <w:r>
        <w:t>повышение активности депутатского корпуса в непосредственной работе с избирателями;</w:t>
      </w:r>
    </w:p>
    <w:p w:rsidR="005F0976" w:rsidRDefault="005F0976" w:rsidP="005F0976">
      <w:pPr>
        <w:ind w:firstLine="720"/>
        <w:jc w:val="both"/>
      </w:pPr>
      <w:r>
        <w:t>улучшение качества подготовки и проведения сессий районного Совета народных депутатов, организации контроля за принимаемыми нормативно-правовыми актами.</w:t>
      </w:r>
    </w:p>
    <w:p w:rsidR="005F0976" w:rsidRDefault="005F0976" w:rsidP="005F0976">
      <w:pPr>
        <w:ind w:firstLine="720"/>
        <w:jc w:val="both"/>
      </w:pPr>
    </w:p>
    <w:p w:rsidR="005F0976" w:rsidRDefault="005F0976" w:rsidP="005F0976">
      <w:pPr>
        <w:jc w:val="both"/>
      </w:pPr>
    </w:p>
    <w:p w:rsidR="005F0976" w:rsidRDefault="005F0976" w:rsidP="005F0976">
      <w:pPr>
        <w:pStyle w:val="a7"/>
        <w:jc w:val="both"/>
        <w:rPr>
          <w:sz w:val="32"/>
          <w:szCs w:val="32"/>
        </w:rPr>
      </w:pPr>
    </w:p>
    <w:p w:rsidR="005F0976" w:rsidRDefault="005F0976" w:rsidP="005F0976">
      <w:pPr>
        <w:pStyle w:val="a7"/>
        <w:jc w:val="both"/>
        <w:rPr>
          <w:sz w:val="32"/>
          <w:szCs w:val="32"/>
        </w:rPr>
      </w:pPr>
    </w:p>
    <w:p w:rsidR="005F0976" w:rsidRDefault="005F0976" w:rsidP="005F0976">
      <w:pPr>
        <w:pStyle w:val="a7"/>
        <w:jc w:val="both"/>
        <w:rPr>
          <w:sz w:val="32"/>
          <w:szCs w:val="32"/>
        </w:rPr>
      </w:pPr>
    </w:p>
    <w:p w:rsidR="005F0976" w:rsidRDefault="005F0976" w:rsidP="005F0976">
      <w:pPr>
        <w:pStyle w:val="a7"/>
        <w:jc w:val="left"/>
        <w:rPr>
          <w:sz w:val="32"/>
          <w:szCs w:val="32"/>
        </w:rPr>
      </w:pPr>
    </w:p>
    <w:p w:rsidR="005F0976" w:rsidRDefault="005F0976" w:rsidP="005F0976">
      <w:pPr>
        <w:pStyle w:val="a7"/>
        <w:jc w:val="left"/>
        <w:rPr>
          <w:sz w:val="32"/>
          <w:szCs w:val="32"/>
        </w:rPr>
      </w:pPr>
    </w:p>
    <w:p w:rsidR="005F0976" w:rsidRDefault="005F0976" w:rsidP="005F0976">
      <w:pPr>
        <w:pStyle w:val="a7"/>
        <w:jc w:val="left"/>
        <w:rPr>
          <w:sz w:val="32"/>
          <w:szCs w:val="32"/>
        </w:rPr>
      </w:pPr>
    </w:p>
    <w:p w:rsidR="005F0976" w:rsidRDefault="005F0976" w:rsidP="005F0976">
      <w:pPr>
        <w:pStyle w:val="a7"/>
        <w:jc w:val="left"/>
        <w:rPr>
          <w:sz w:val="32"/>
          <w:szCs w:val="32"/>
        </w:rPr>
      </w:pPr>
    </w:p>
    <w:p w:rsidR="005F0976" w:rsidRDefault="005F0976" w:rsidP="005F0976">
      <w:pPr>
        <w:pStyle w:val="a7"/>
        <w:jc w:val="left"/>
        <w:rPr>
          <w:sz w:val="32"/>
          <w:szCs w:val="32"/>
        </w:rPr>
      </w:pPr>
    </w:p>
    <w:p w:rsidR="005F0976" w:rsidRDefault="005F0976" w:rsidP="005F0976">
      <w:pPr>
        <w:pStyle w:val="a3"/>
      </w:pPr>
    </w:p>
    <w:p w:rsidR="005F0976" w:rsidRDefault="005F0976" w:rsidP="005F0976">
      <w:pPr>
        <w:pStyle w:val="a7"/>
        <w:ind w:left="5760"/>
        <w:jc w:val="left"/>
        <w:rPr>
          <w:sz w:val="24"/>
          <w:szCs w:val="24"/>
        </w:rPr>
      </w:pPr>
    </w:p>
    <w:p w:rsidR="005F0976" w:rsidRDefault="005F0976" w:rsidP="005F0976">
      <w:pPr>
        <w:pStyle w:val="a7"/>
        <w:ind w:left="5760"/>
        <w:jc w:val="left"/>
        <w:rPr>
          <w:sz w:val="24"/>
          <w:szCs w:val="24"/>
        </w:rPr>
      </w:pPr>
    </w:p>
    <w:p w:rsidR="005F0976" w:rsidRDefault="005F0976" w:rsidP="005F0976">
      <w:pPr>
        <w:pStyle w:val="a7"/>
        <w:ind w:left="5760"/>
        <w:jc w:val="left"/>
        <w:rPr>
          <w:sz w:val="24"/>
          <w:szCs w:val="24"/>
        </w:rPr>
      </w:pPr>
    </w:p>
    <w:p w:rsidR="005F0976" w:rsidRPr="00E653B8" w:rsidRDefault="005F0976" w:rsidP="005F0976">
      <w:pPr>
        <w:pStyle w:val="a7"/>
        <w:jc w:val="both"/>
        <w:rPr>
          <w:sz w:val="24"/>
          <w:szCs w:val="24"/>
        </w:rPr>
      </w:pPr>
      <w:r w:rsidRPr="00E653B8">
        <w:rPr>
          <w:sz w:val="24"/>
          <w:szCs w:val="24"/>
        </w:rPr>
        <w:t xml:space="preserve">                                                                                                Приложение № 1</w:t>
      </w:r>
    </w:p>
    <w:p w:rsidR="005F0976" w:rsidRPr="00E653B8" w:rsidRDefault="005F0976" w:rsidP="005F0976">
      <w:pPr>
        <w:pStyle w:val="a7"/>
        <w:ind w:left="5760"/>
        <w:jc w:val="both"/>
        <w:rPr>
          <w:sz w:val="24"/>
          <w:szCs w:val="24"/>
        </w:rPr>
      </w:pPr>
      <w:r w:rsidRPr="00E653B8">
        <w:rPr>
          <w:sz w:val="24"/>
          <w:szCs w:val="24"/>
        </w:rPr>
        <w:t>к решению районного Совета</w:t>
      </w:r>
    </w:p>
    <w:p w:rsidR="005F0976" w:rsidRPr="00E653B8" w:rsidRDefault="005F0976" w:rsidP="005F0976">
      <w:pPr>
        <w:pStyle w:val="a7"/>
        <w:ind w:left="5760"/>
        <w:jc w:val="both"/>
        <w:rPr>
          <w:sz w:val="24"/>
          <w:szCs w:val="24"/>
        </w:rPr>
      </w:pPr>
      <w:r w:rsidRPr="00E653B8">
        <w:rPr>
          <w:sz w:val="24"/>
          <w:szCs w:val="24"/>
        </w:rPr>
        <w:t xml:space="preserve">народных депутатов </w:t>
      </w:r>
    </w:p>
    <w:p w:rsidR="005F0976" w:rsidRPr="00E653B8" w:rsidRDefault="005F0976" w:rsidP="005F0976">
      <w:pPr>
        <w:pStyle w:val="a7"/>
        <w:ind w:left="5760"/>
        <w:jc w:val="both"/>
        <w:rPr>
          <w:sz w:val="24"/>
          <w:szCs w:val="24"/>
        </w:rPr>
      </w:pPr>
      <w:r w:rsidRPr="00E653B8">
        <w:rPr>
          <w:sz w:val="24"/>
          <w:szCs w:val="24"/>
        </w:rPr>
        <w:t xml:space="preserve">от 21.12.2023 № </w:t>
      </w:r>
      <w:r>
        <w:rPr>
          <w:sz w:val="24"/>
          <w:szCs w:val="24"/>
        </w:rPr>
        <w:t>61</w:t>
      </w:r>
      <w:r w:rsidRPr="00E653B8">
        <w:rPr>
          <w:sz w:val="24"/>
          <w:szCs w:val="24"/>
        </w:rPr>
        <w:t xml:space="preserve"> </w:t>
      </w:r>
    </w:p>
    <w:p w:rsidR="005F0976" w:rsidRPr="00E653B8" w:rsidRDefault="005F0976" w:rsidP="005F0976">
      <w:pPr>
        <w:pStyle w:val="a7"/>
        <w:jc w:val="left"/>
        <w:rPr>
          <w:sz w:val="24"/>
          <w:szCs w:val="24"/>
        </w:rPr>
      </w:pPr>
      <w:r w:rsidRPr="00E653B8">
        <w:rPr>
          <w:sz w:val="24"/>
          <w:szCs w:val="24"/>
        </w:rPr>
        <w:t xml:space="preserve">                                                                    Перечень</w:t>
      </w:r>
    </w:p>
    <w:p w:rsidR="005F0976" w:rsidRPr="00E653B8" w:rsidRDefault="005F0976" w:rsidP="005F0976">
      <w:pPr>
        <w:pStyle w:val="a7"/>
        <w:rPr>
          <w:sz w:val="24"/>
          <w:szCs w:val="24"/>
        </w:rPr>
      </w:pPr>
      <w:r w:rsidRPr="00E653B8">
        <w:rPr>
          <w:sz w:val="24"/>
          <w:szCs w:val="24"/>
        </w:rPr>
        <w:t>вопросов, выносимых на сессии  Солтонского районного Совета народных депутатов на 2024 год.</w:t>
      </w:r>
    </w:p>
    <w:tbl>
      <w:tblPr>
        <w:tblW w:w="0" w:type="auto"/>
        <w:tblInd w:w="-479" w:type="dxa"/>
        <w:tblLayout w:type="fixed"/>
        <w:tblLook w:val="0000"/>
      </w:tblPr>
      <w:tblGrid>
        <w:gridCol w:w="709"/>
        <w:gridCol w:w="5676"/>
        <w:gridCol w:w="3863"/>
      </w:tblGrid>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w:t>
            </w:r>
          </w:p>
          <w:p w:rsidR="005F0976" w:rsidRPr="00E653B8" w:rsidRDefault="005F0976" w:rsidP="00FD718F">
            <w:pPr>
              <w:pStyle w:val="a7"/>
              <w:jc w:val="both"/>
              <w:rPr>
                <w:sz w:val="24"/>
                <w:szCs w:val="24"/>
              </w:rPr>
            </w:pPr>
            <w:r w:rsidRPr="00E653B8">
              <w:rPr>
                <w:sz w:val="24"/>
                <w:szCs w:val="24"/>
              </w:rPr>
              <w:t>п/п</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Наименование вопросов</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Ответственные</w:t>
            </w:r>
          </w:p>
          <w:p w:rsidR="005F0976" w:rsidRPr="00E653B8" w:rsidRDefault="005F0976" w:rsidP="00FD718F">
            <w:pPr>
              <w:pStyle w:val="a7"/>
              <w:jc w:val="both"/>
              <w:rPr>
                <w:sz w:val="24"/>
                <w:szCs w:val="24"/>
              </w:rPr>
            </w:pPr>
            <w:r w:rsidRPr="00E653B8">
              <w:rPr>
                <w:sz w:val="24"/>
                <w:szCs w:val="24"/>
              </w:rPr>
              <w:t>за    подготовку</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   1</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2</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3</w:t>
            </w:r>
          </w:p>
        </w:tc>
      </w:tr>
      <w:tr w:rsidR="005F0976" w:rsidRPr="00E653B8" w:rsidTr="00FD718F">
        <w:trPr>
          <w:trHeight w:val="378"/>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p>
        </w:tc>
        <w:tc>
          <w:tcPr>
            <w:tcW w:w="9539" w:type="dxa"/>
            <w:gridSpan w:val="2"/>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tabs>
                <w:tab w:val="left" w:pos="3504"/>
              </w:tabs>
              <w:snapToGrid w:val="0"/>
              <w:jc w:val="both"/>
              <w:rPr>
                <w:sz w:val="24"/>
                <w:szCs w:val="24"/>
              </w:rPr>
            </w:pPr>
            <w:r w:rsidRPr="00E653B8">
              <w:rPr>
                <w:sz w:val="24"/>
                <w:szCs w:val="24"/>
              </w:rPr>
              <w:tab/>
              <w:t xml:space="preserve">       март</w:t>
            </w:r>
          </w:p>
        </w:tc>
      </w:tr>
      <w:tr w:rsidR="005F0976" w:rsidRPr="00E653B8" w:rsidTr="00FD718F">
        <w:trPr>
          <w:trHeight w:val="1674"/>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5F0976">
            <w:pPr>
              <w:pStyle w:val="a7"/>
              <w:numPr>
                <w:ilvl w:val="0"/>
                <w:numId w:val="13"/>
              </w:numPr>
              <w:suppressAutoHyphens/>
              <w:snapToGrid w:val="0"/>
              <w:jc w:val="both"/>
              <w:rPr>
                <w:sz w:val="24"/>
                <w:szCs w:val="24"/>
              </w:rPr>
            </w:pP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 О внесении изменений  в Устав  муниципального образования Солтонский район Алтайского края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Юридический отдел Администрации Солтонского района;</w:t>
            </w:r>
          </w:p>
          <w:p w:rsidR="005F0976" w:rsidRPr="00E653B8" w:rsidRDefault="005F0976" w:rsidP="00FD718F">
            <w:pPr>
              <w:pStyle w:val="a7"/>
              <w:jc w:val="both"/>
              <w:rPr>
                <w:sz w:val="24"/>
                <w:szCs w:val="24"/>
              </w:rPr>
            </w:pPr>
            <w:r w:rsidRPr="00E653B8">
              <w:rPr>
                <w:sz w:val="24"/>
                <w:szCs w:val="24"/>
              </w:rPr>
              <w:t>постоянная комиссия СРСНД по социальным вопросам и законодательству</w:t>
            </w:r>
          </w:p>
        </w:tc>
      </w:tr>
      <w:tr w:rsidR="005F0976" w:rsidRPr="00E653B8" w:rsidTr="00FD718F">
        <w:trPr>
          <w:trHeight w:val="1674"/>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2.</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Отчет главы Солтонского района «О деятельности Администрации района по социально-экономическому развитию района за 2023 год».</w:t>
            </w:r>
          </w:p>
          <w:p w:rsidR="005F0976" w:rsidRPr="00E653B8" w:rsidRDefault="005F0976" w:rsidP="00FD718F">
            <w:pPr>
              <w:pStyle w:val="a7"/>
              <w:jc w:val="both"/>
              <w:rPr>
                <w:sz w:val="24"/>
                <w:szCs w:val="24"/>
              </w:rPr>
            </w:pPr>
          </w:p>
          <w:p w:rsidR="005F0976" w:rsidRPr="00E653B8" w:rsidRDefault="005F0976" w:rsidP="00FD718F">
            <w:pPr>
              <w:pStyle w:val="a7"/>
              <w:jc w:val="both"/>
              <w:rPr>
                <w:sz w:val="24"/>
                <w:szCs w:val="24"/>
              </w:rPr>
            </w:pP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Глава  района, заместители главы  Администрации района, председатели комитетов, заведующие отделами, председатели постоянных комиссий РСНД.</w:t>
            </w:r>
          </w:p>
        </w:tc>
      </w:tr>
      <w:tr w:rsidR="005F0976" w:rsidRPr="00E653B8" w:rsidTr="00FD718F">
        <w:trPr>
          <w:trHeight w:val="1560"/>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jc w:val="both"/>
              <w:rPr>
                <w:sz w:val="24"/>
                <w:szCs w:val="24"/>
              </w:rPr>
            </w:pPr>
            <w:r w:rsidRPr="00E653B8">
              <w:rPr>
                <w:sz w:val="24"/>
                <w:szCs w:val="24"/>
              </w:rPr>
              <w:t>3.</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rPr>
                <w:sz w:val="24"/>
                <w:szCs w:val="24"/>
              </w:rPr>
            </w:pPr>
            <w:r w:rsidRPr="00E653B8">
              <w:rPr>
                <w:sz w:val="24"/>
                <w:szCs w:val="24"/>
              </w:rPr>
              <w:t xml:space="preserve">О внесении изменений в районный бюджет муниципального образования Солтонский район на 2024 год, принятый решением Солтонского районного Совета народных депутатов. </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Председатель комитета по финансам, налоговой и кредитной политике Администрации района, председатель постоянной налогово-бюджетной комиссии РСНД</w:t>
            </w:r>
          </w:p>
        </w:tc>
      </w:tr>
      <w:tr w:rsidR="005F0976" w:rsidRPr="00E653B8" w:rsidTr="00FD718F">
        <w:trPr>
          <w:trHeight w:val="1001"/>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jc w:val="both"/>
              <w:rPr>
                <w:sz w:val="24"/>
                <w:szCs w:val="24"/>
              </w:rPr>
            </w:pPr>
            <w:r w:rsidRPr="00E653B8">
              <w:rPr>
                <w:sz w:val="24"/>
                <w:szCs w:val="24"/>
              </w:rPr>
              <w:t>4.</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rPr>
                <w:sz w:val="24"/>
                <w:szCs w:val="24"/>
              </w:rPr>
            </w:pPr>
            <w:r w:rsidRPr="00E653B8">
              <w:rPr>
                <w:sz w:val="24"/>
                <w:szCs w:val="24"/>
              </w:rPr>
              <w:t>Отчет о работе контрольно-счетной палаты Солтонского района Алтайского края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Председатель контрольно-счетной палаты Солтонского района Алтайского края</w:t>
            </w:r>
            <w:r>
              <w:rPr>
                <w:sz w:val="24"/>
                <w:szCs w:val="24"/>
              </w:rPr>
              <w:t>,</w:t>
            </w:r>
            <w:r w:rsidRPr="00E653B8">
              <w:rPr>
                <w:sz w:val="24"/>
                <w:szCs w:val="24"/>
              </w:rPr>
              <w:t xml:space="preserve"> председатель постоянной налогово-бюджетной комиссии РСНД</w:t>
            </w:r>
          </w:p>
        </w:tc>
      </w:tr>
      <w:tr w:rsidR="005F0976" w:rsidRPr="00E653B8" w:rsidTr="00FD718F">
        <w:trPr>
          <w:trHeight w:val="1560"/>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5.</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О деятельности Пункта полиции по Солтонскому району МУ МВД России «Бийское» по противодействию преступности на территории Солтонского района и мерах, принимаемых по её предупреждению за 2023 год.</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Начальник Пункта полиции  по Солтонскому району,</w:t>
            </w:r>
          </w:p>
          <w:p w:rsidR="005F0976" w:rsidRPr="00E653B8" w:rsidRDefault="005F0976" w:rsidP="00FD718F">
            <w:pPr>
              <w:pStyle w:val="a7"/>
              <w:jc w:val="both"/>
              <w:rPr>
                <w:sz w:val="24"/>
                <w:szCs w:val="24"/>
              </w:rPr>
            </w:pPr>
            <w:r w:rsidRPr="00E653B8">
              <w:rPr>
                <w:sz w:val="24"/>
                <w:szCs w:val="24"/>
              </w:rPr>
              <w:t>заместитель председателя</w:t>
            </w:r>
          </w:p>
          <w:p w:rsidR="005F0976" w:rsidRPr="00E653B8" w:rsidRDefault="005F0976" w:rsidP="00FD718F">
            <w:pPr>
              <w:pStyle w:val="a7"/>
              <w:jc w:val="both"/>
              <w:rPr>
                <w:sz w:val="24"/>
                <w:szCs w:val="24"/>
              </w:rPr>
            </w:pPr>
            <w:r w:rsidRPr="00E653B8">
              <w:rPr>
                <w:sz w:val="24"/>
                <w:szCs w:val="24"/>
              </w:rPr>
              <w:t>РСНД.</w:t>
            </w:r>
          </w:p>
        </w:tc>
      </w:tr>
      <w:tr w:rsidR="005F0976" w:rsidRPr="00E653B8" w:rsidTr="00FD718F">
        <w:trPr>
          <w:trHeight w:val="999"/>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6.</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кандидатурах заслуженных людей для внесения на районные доски Почета «Трудовая Слава района», «Заслуженные люди района».</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 районного Совета народных депутатов Алтайского края;</w:t>
            </w:r>
          </w:p>
          <w:p w:rsidR="005F0976" w:rsidRPr="00E653B8" w:rsidRDefault="005F0976" w:rsidP="00FD718F">
            <w:pPr>
              <w:pStyle w:val="a7"/>
              <w:jc w:val="both"/>
              <w:rPr>
                <w:sz w:val="24"/>
                <w:szCs w:val="24"/>
              </w:rPr>
            </w:pPr>
            <w:r w:rsidRPr="00E653B8">
              <w:rPr>
                <w:sz w:val="24"/>
                <w:szCs w:val="24"/>
              </w:rPr>
              <w:t>отдел Администрации района по контрольно-организационной работе</w:t>
            </w:r>
          </w:p>
        </w:tc>
      </w:tr>
      <w:tr w:rsidR="005F0976" w:rsidRPr="00E653B8" w:rsidTr="00FD718F">
        <w:tc>
          <w:tcPr>
            <w:tcW w:w="10248"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rPr>
                <w:sz w:val="24"/>
                <w:szCs w:val="24"/>
                <w:u w:val="single"/>
              </w:rPr>
            </w:pPr>
            <w:r w:rsidRPr="00E653B8">
              <w:rPr>
                <w:sz w:val="24"/>
                <w:szCs w:val="24"/>
              </w:rPr>
              <w:t>июнь</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 1.</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Отчет председателя  Солтонского районного Совета народных депутатов Алтайского края  «О работе районного Совета народных депутатов восьмого созыва за 2023 год».</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w:t>
            </w:r>
          </w:p>
          <w:p w:rsidR="005F0976" w:rsidRPr="00E653B8" w:rsidRDefault="005F0976" w:rsidP="00FD718F">
            <w:pPr>
              <w:pStyle w:val="a7"/>
              <w:jc w:val="both"/>
              <w:rPr>
                <w:sz w:val="24"/>
                <w:szCs w:val="24"/>
              </w:rPr>
            </w:pPr>
            <w:r w:rsidRPr="00E653B8">
              <w:rPr>
                <w:sz w:val="24"/>
                <w:szCs w:val="24"/>
              </w:rPr>
              <w:t>районного Совета народных</w:t>
            </w:r>
          </w:p>
          <w:p w:rsidR="005F0976" w:rsidRPr="00E653B8" w:rsidRDefault="005F0976" w:rsidP="00FD718F">
            <w:pPr>
              <w:pStyle w:val="a7"/>
              <w:snapToGrid w:val="0"/>
              <w:jc w:val="both"/>
              <w:rPr>
                <w:sz w:val="24"/>
                <w:szCs w:val="24"/>
              </w:rPr>
            </w:pPr>
            <w:r w:rsidRPr="00E653B8">
              <w:rPr>
                <w:sz w:val="24"/>
                <w:szCs w:val="24"/>
              </w:rPr>
              <w:t xml:space="preserve">депутатов Алтайского края,                                        председатели постоянных комиссий, начальник отдела по </w:t>
            </w:r>
            <w:r w:rsidRPr="00E653B8">
              <w:rPr>
                <w:sz w:val="24"/>
                <w:szCs w:val="24"/>
              </w:rPr>
              <w:lastRenderedPageBreak/>
              <w:t>контрольно-организационной работе Администрации района.</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lastRenderedPageBreak/>
              <w:t>2.</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Об исполнении бюджета муниципального образования Солтонский район за 2023 год.</w:t>
            </w:r>
          </w:p>
          <w:p w:rsidR="005F0976" w:rsidRPr="00E653B8" w:rsidRDefault="005F0976" w:rsidP="00FD718F">
            <w:pPr>
              <w:pStyle w:val="af"/>
              <w:snapToGrid w:val="0"/>
              <w:jc w:val="both"/>
              <w:rPr>
                <w:rFonts w:ascii="Times New Roman" w:hAnsi="Times New Roman"/>
              </w:rPr>
            </w:pPr>
          </w:p>
          <w:p w:rsidR="005F0976" w:rsidRPr="00E653B8" w:rsidRDefault="005F0976" w:rsidP="00FD718F">
            <w:pPr>
              <w:pStyle w:val="a7"/>
              <w:jc w:val="both"/>
              <w:rPr>
                <w:sz w:val="24"/>
                <w:szCs w:val="24"/>
              </w:rPr>
            </w:pP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комитета по финансам, налоговой и кредитной политике Администрации района, председатель постоянной налогово-бюджетной комиссии РСНД</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3.</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rPr>
                <w:sz w:val="24"/>
                <w:szCs w:val="24"/>
              </w:rPr>
            </w:pPr>
            <w:r w:rsidRPr="00E653B8">
              <w:rPr>
                <w:sz w:val="24"/>
                <w:szCs w:val="24"/>
              </w:rPr>
              <w:t xml:space="preserve">О внесении изменений в районный бюджет муниципального образования Солтонский район на 2024 год, принятый решением Солтонского районного Совета народных депутатов. </w:t>
            </w:r>
          </w:p>
          <w:p w:rsidR="005F0976" w:rsidRPr="00E653B8" w:rsidRDefault="005F0976" w:rsidP="00FD718F">
            <w:pPr>
              <w:pStyle w:val="a7"/>
              <w:jc w:val="both"/>
              <w:rPr>
                <w:sz w:val="24"/>
                <w:szCs w:val="24"/>
              </w:rPr>
            </w:pP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Председатель комитета по финансам, налоговой и кредитной политике Администрации района, председатель постоянной налогово-бюджетной комиссии РСНД</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4.</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 присвоении почетного звания «Почетный гражданин Солтонского района».</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w:t>
            </w:r>
          </w:p>
          <w:p w:rsidR="005F0976" w:rsidRPr="00E653B8" w:rsidRDefault="005F0976" w:rsidP="00FD718F">
            <w:pPr>
              <w:pStyle w:val="a7"/>
              <w:jc w:val="both"/>
              <w:rPr>
                <w:sz w:val="24"/>
                <w:szCs w:val="24"/>
              </w:rPr>
            </w:pPr>
            <w:r w:rsidRPr="00E653B8">
              <w:rPr>
                <w:sz w:val="24"/>
                <w:szCs w:val="24"/>
              </w:rPr>
              <w:t>районного Совета народных депутатов Алтайского края,                                            председатель мандатной комиссии РСНД;</w:t>
            </w:r>
          </w:p>
          <w:p w:rsidR="005F0976" w:rsidRPr="00E653B8" w:rsidRDefault="005F0976" w:rsidP="00FD718F">
            <w:pPr>
              <w:pStyle w:val="a7"/>
              <w:jc w:val="both"/>
              <w:rPr>
                <w:sz w:val="24"/>
                <w:szCs w:val="24"/>
              </w:rPr>
            </w:pPr>
            <w:r w:rsidRPr="00E653B8">
              <w:rPr>
                <w:sz w:val="24"/>
                <w:szCs w:val="24"/>
              </w:rPr>
              <w:t xml:space="preserve">отдел </w:t>
            </w:r>
            <w:r>
              <w:rPr>
                <w:sz w:val="24"/>
                <w:szCs w:val="24"/>
              </w:rPr>
              <w:t xml:space="preserve">Администрации района </w:t>
            </w:r>
            <w:r w:rsidRPr="00E653B8">
              <w:rPr>
                <w:sz w:val="24"/>
                <w:szCs w:val="24"/>
              </w:rPr>
              <w:t xml:space="preserve">по контрольно-организационной работе </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5.</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Об отчете депутатов  Солтонского районного Совета народных депутатов Алтайского края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Депутаты Солтонского районного Совета народных депутатов Алтайского края </w:t>
            </w:r>
          </w:p>
        </w:tc>
      </w:tr>
      <w:tr w:rsidR="005F0976" w:rsidRPr="00E653B8" w:rsidTr="00FD718F">
        <w:trPr>
          <w:trHeight w:val="409"/>
        </w:trPr>
        <w:tc>
          <w:tcPr>
            <w:tcW w:w="10248"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f"/>
              <w:rPr>
                <w:rFonts w:ascii="Times New Roman" w:hAnsi="Times New Roman"/>
                <w:color w:val="000000"/>
                <w:u w:val="single"/>
              </w:rPr>
            </w:pPr>
            <w:r w:rsidRPr="00E653B8">
              <w:rPr>
                <w:rFonts w:ascii="Times New Roman" w:hAnsi="Times New Roman"/>
                <w:i/>
                <w:iCs/>
                <w:color w:val="000000"/>
              </w:rPr>
              <w:t>сентябрь</w:t>
            </w:r>
          </w:p>
        </w:tc>
      </w:tr>
      <w:tr w:rsidR="005F0976" w:rsidRPr="00E653B8" w:rsidTr="00FD718F">
        <w:tc>
          <w:tcPr>
            <w:tcW w:w="709" w:type="dxa"/>
            <w:tcBorders>
              <w:top w:val="single" w:sz="4" w:space="0" w:color="000000"/>
              <w:left w:val="single" w:sz="4" w:space="0" w:color="000000"/>
              <w:bottom w:val="single" w:sz="4" w:space="0" w:color="000000"/>
              <w:right w:val="single" w:sz="4" w:space="0" w:color="auto"/>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   1</w:t>
            </w:r>
          </w:p>
        </w:tc>
        <w:tc>
          <w:tcPr>
            <w:tcW w:w="5676" w:type="dxa"/>
            <w:tcBorders>
              <w:top w:val="single" w:sz="4" w:space="0" w:color="000000"/>
              <w:left w:val="single" w:sz="4" w:space="0" w:color="auto"/>
              <w:bottom w:val="single" w:sz="4" w:space="0" w:color="000000"/>
              <w:right w:val="single" w:sz="4" w:space="0" w:color="auto"/>
            </w:tcBorders>
            <w:shd w:val="clear" w:color="auto" w:fill="auto"/>
          </w:tcPr>
          <w:p w:rsidR="005F0976" w:rsidRPr="00E653B8" w:rsidRDefault="005F0976" w:rsidP="00FD718F">
            <w:pPr>
              <w:pStyle w:val="a7"/>
              <w:snapToGrid w:val="0"/>
              <w:jc w:val="left"/>
              <w:rPr>
                <w:sz w:val="24"/>
                <w:szCs w:val="24"/>
              </w:rPr>
            </w:pPr>
            <w:r w:rsidRPr="00E653B8">
              <w:rPr>
                <w:sz w:val="24"/>
                <w:szCs w:val="24"/>
              </w:rPr>
              <w:t>2</w:t>
            </w:r>
          </w:p>
        </w:tc>
        <w:tc>
          <w:tcPr>
            <w:tcW w:w="3863" w:type="dxa"/>
            <w:tcBorders>
              <w:top w:val="single" w:sz="4" w:space="0" w:color="000000"/>
              <w:left w:val="single" w:sz="4" w:space="0" w:color="auto"/>
              <w:bottom w:val="single" w:sz="4" w:space="0" w:color="000000"/>
              <w:right w:val="single" w:sz="4" w:space="0" w:color="000000"/>
            </w:tcBorders>
            <w:shd w:val="clear" w:color="auto" w:fill="auto"/>
          </w:tcPr>
          <w:p w:rsidR="005F0976" w:rsidRPr="00E653B8" w:rsidRDefault="005F0976" w:rsidP="00FD718F">
            <w:pPr>
              <w:pStyle w:val="a7"/>
              <w:snapToGrid w:val="0"/>
              <w:jc w:val="left"/>
              <w:rPr>
                <w:sz w:val="24"/>
                <w:szCs w:val="24"/>
              </w:rPr>
            </w:pPr>
            <w:r w:rsidRPr="00E653B8">
              <w:rPr>
                <w:sz w:val="24"/>
                <w:szCs w:val="24"/>
              </w:rPr>
              <w:t>3</w:t>
            </w:r>
          </w:p>
        </w:tc>
      </w:tr>
      <w:tr w:rsidR="005F0976" w:rsidRPr="00E653B8" w:rsidTr="00FD718F">
        <w:tc>
          <w:tcPr>
            <w:tcW w:w="709" w:type="dxa"/>
            <w:tcBorders>
              <w:top w:val="single" w:sz="4" w:space="0" w:color="000000"/>
              <w:left w:val="single" w:sz="4" w:space="0" w:color="000000"/>
              <w:bottom w:val="single" w:sz="4" w:space="0" w:color="000000"/>
              <w:right w:val="single" w:sz="4" w:space="0" w:color="auto"/>
            </w:tcBorders>
            <w:shd w:val="clear" w:color="auto" w:fill="auto"/>
          </w:tcPr>
          <w:p w:rsidR="005F0976" w:rsidRPr="00E653B8" w:rsidRDefault="005F0976" w:rsidP="00FD718F">
            <w:pPr>
              <w:pStyle w:val="a7"/>
              <w:snapToGrid w:val="0"/>
              <w:jc w:val="both"/>
              <w:rPr>
                <w:color w:val="000000"/>
                <w:sz w:val="24"/>
                <w:szCs w:val="24"/>
              </w:rPr>
            </w:pPr>
            <w:r w:rsidRPr="00E653B8">
              <w:rPr>
                <w:color w:val="000000"/>
                <w:sz w:val="24"/>
                <w:szCs w:val="24"/>
              </w:rPr>
              <w:t>1.</w:t>
            </w:r>
          </w:p>
        </w:tc>
        <w:tc>
          <w:tcPr>
            <w:tcW w:w="5676" w:type="dxa"/>
            <w:tcBorders>
              <w:top w:val="single" w:sz="4" w:space="0" w:color="000000"/>
              <w:left w:val="single" w:sz="4" w:space="0" w:color="auto"/>
              <w:bottom w:val="single" w:sz="4" w:space="0" w:color="000000"/>
              <w:right w:val="single" w:sz="4" w:space="0" w:color="auto"/>
            </w:tcBorders>
            <w:shd w:val="clear" w:color="auto" w:fill="auto"/>
          </w:tcPr>
          <w:p w:rsidR="005F0976" w:rsidRPr="00E653B8" w:rsidRDefault="005F0976" w:rsidP="00FD718F">
            <w:pPr>
              <w:pStyle w:val="a7"/>
              <w:snapToGrid w:val="0"/>
              <w:jc w:val="both"/>
              <w:rPr>
                <w:color w:val="000000"/>
                <w:sz w:val="24"/>
                <w:szCs w:val="24"/>
              </w:rPr>
            </w:pPr>
            <w:r w:rsidRPr="00E653B8">
              <w:rPr>
                <w:color w:val="000000"/>
                <w:sz w:val="24"/>
                <w:szCs w:val="24"/>
              </w:rPr>
              <w:t>О внесении изменений  в Устав  муниципального образования Солтонский район Алтайского края</w:t>
            </w:r>
          </w:p>
        </w:tc>
        <w:tc>
          <w:tcPr>
            <w:tcW w:w="3863" w:type="dxa"/>
            <w:tcBorders>
              <w:top w:val="single" w:sz="4" w:space="0" w:color="000000"/>
              <w:left w:val="single" w:sz="4" w:space="0" w:color="auto"/>
              <w:bottom w:val="single" w:sz="4" w:space="0" w:color="000000"/>
              <w:right w:val="single" w:sz="4" w:space="0" w:color="000000"/>
            </w:tcBorders>
            <w:shd w:val="clear" w:color="auto" w:fill="auto"/>
          </w:tcPr>
          <w:p w:rsidR="005F0976" w:rsidRPr="00E653B8" w:rsidRDefault="005F0976" w:rsidP="00FD718F">
            <w:pPr>
              <w:pStyle w:val="a7"/>
              <w:snapToGrid w:val="0"/>
              <w:jc w:val="both"/>
              <w:rPr>
                <w:color w:val="000000"/>
                <w:sz w:val="24"/>
                <w:szCs w:val="24"/>
              </w:rPr>
            </w:pPr>
            <w:r w:rsidRPr="00E653B8">
              <w:rPr>
                <w:color w:val="000000"/>
                <w:sz w:val="24"/>
                <w:szCs w:val="24"/>
              </w:rPr>
              <w:t>Юридический отдел Администрации Солтонского района;</w:t>
            </w:r>
          </w:p>
          <w:p w:rsidR="005F0976" w:rsidRPr="00E653B8" w:rsidRDefault="005F0976" w:rsidP="00FD718F">
            <w:pPr>
              <w:pStyle w:val="a7"/>
              <w:snapToGrid w:val="0"/>
              <w:jc w:val="both"/>
              <w:rPr>
                <w:color w:val="FF0000"/>
                <w:sz w:val="24"/>
                <w:szCs w:val="24"/>
              </w:rPr>
            </w:pPr>
            <w:r w:rsidRPr="00E653B8">
              <w:rPr>
                <w:color w:val="000000"/>
                <w:sz w:val="24"/>
                <w:szCs w:val="24"/>
              </w:rPr>
              <w:t>постоянная комиссия СРСНД по социальным вопросам и законодательству</w:t>
            </w:r>
          </w:p>
        </w:tc>
      </w:tr>
      <w:tr w:rsidR="005F0976" w:rsidRPr="00E653B8" w:rsidTr="00FD718F">
        <w:tc>
          <w:tcPr>
            <w:tcW w:w="709" w:type="dxa"/>
            <w:tcBorders>
              <w:top w:val="single" w:sz="4" w:space="0" w:color="000000"/>
              <w:left w:val="single" w:sz="4" w:space="0" w:color="000000"/>
              <w:bottom w:val="single" w:sz="4" w:space="0" w:color="000000"/>
              <w:right w:val="single" w:sz="4" w:space="0" w:color="auto"/>
            </w:tcBorders>
            <w:shd w:val="clear" w:color="auto" w:fill="auto"/>
          </w:tcPr>
          <w:p w:rsidR="005F0976" w:rsidRPr="00E653B8" w:rsidRDefault="005F0976" w:rsidP="00FD718F">
            <w:pPr>
              <w:pStyle w:val="a3"/>
              <w:rPr>
                <w:sz w:val="24"/>
                <w:szCs w:val="24"/>
              </w:rPr>
            </w:pPr>
            <w:r w:rsidRPr="00E653B8">
              <w:rPr>
                <w:sz w:val="24"/>
                <w:szCs w:val="24"/>
              </w:rPr>
              <w:t>2.</w:t>
            </w:r>
          </w:p>
          <w:p w:rsidR="005F0976" w:rsidRPr="00E653B8" w:rsidRDefault="005F0976" w:rsidP="00FD718F">
            <w:pPr>
              <w:pStyle w:val="a3"/>
              <w:rPr>
                <w:sz w:val="24"/>
                <w:szCs w:val="24"/>
              </w:rPr>
            </w:pPr>
          </w:p>
          <w:p w:rsidR="005F0976" w:rsidRPr="00E653B8" w:rsidRDefault="005F0976" w:rsidP="00FD718F">
            <w:pPr>
              <w:pStyle w:val="a3"/>
              <w:rPr>
                <w:sz w:val="24"/>
                <w:szCs w:val="24"/>
              </w:rPr>
            </w:pPr>
          </w:p>
        </w:tc>
        <w:tc>
          <w:tcPr>
            <w:tcW w:w="5676" w:type="dxa"/>
            <w:tcBorders>
              <w:top w:val="single" w:sz="4" w:space="0" w:color="000000"/>
              <w:left w:val="single" w:sz="4" w:space="0" w:color="auto"/>
              <w:bottom w:val="single" w:sz="4" w:space="0" w:color="000000"/>
              <w:right w:val="single" w:sz="4" w:space="0" w:color="auto"/>
            </w:tcBorders>
            <w:shd w:val="clear" w:color="auto" w:fill="auto"/>
          </w:tcPr>
          <w:p w:rsidR="005F0976" w:rsidRPr="00E653B8" w:rsidRDefault="005F0976" w:rsidP="00FD718F">
            <w:pPr>
              <w:pStyle w:val="a7"/>
              <w:jc w:val="both"/>
              <w:rPr>
                <w:sz w:val="24"/>
                <w:szCs w:val="24"/>
              </w:rPr>
            </w:pPr>
            <w:r w:rsidRPr="00E653B8">
              <w:rPr>
                <w:sz w:val="24"/>
                <w:szCs w:val="24"/>
              </w:rPr>
              <w:t>О деятельности Пункта полиции по Солтонскому району МУ МВД России «Бийское» по противодействию преступности на территории Солтонского района и мерах, принимаемых по её предупреждению за 2023 год.</w:t>
            </w:r>
          </w:p>
        </w:tc>
        <w:tc>
          <w:tcPr>
            <w:tcW w:w="3863" w:type="dxa"/>
            <w:tcBorders>
              <w:top w:val="single" w:sz="4" w:space="0" w:color="000000"/>
              <w:left w:val="single" w:sz="4" w:space="0" w:color="auto"/>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Начальник Пункта полиции  по Солтонскому району;</w:t>
            </w:r>
          </w:p>
          <w:p w:rsidR="005F0976" w:rsidRPr="00E653B8" w:rsidRDefault="005F0976" w:rsidP="00FD718F">
            <w:pPr>
              <w:pStyle w:val="a7"/>
              <w:jc w:val="both"/>
              <w:rPr>
                <w:sz w:val="24"/>
                <w:szCs w:val="24"/>
              </w:rPr>
            </w:pPr>
            <w:r w:rsidRPr="00E653B8">
              <w:rPr>
                <w:sz w:val="24"/>
                <w:szCs w:val="24"/>
              </w:rPr>
              <w:t>заместитель председателя</w:t>
            </w:r>
          </w:p>
          <w:p w:rsidR="005F0976" w:rsidRPr="00E653B8" w:rsidRDefault="005F0976" w:rsidP="00FD718F">
            <w:pPr>
              <w:pStyle w:val="a7"/>
              <w:jc w:val="both"/>
              <w:rPr>
                <w:sz w:val="24"/>
                <w:szCs w:val="24"/>
              </w:rPr>
            </w:pPr>
            <w:r w:rsidRPr="00E653B8">
              <w:rPr>
                <w:sz w:val="24"/>
                <w:szCs w:val="24"/>
              </w:rPr>
              <w:t>Солтонского районного Совета народных депутатов</w:t>
            </w:r>
          </w:p>
        </w:tc>
      </w:tr>
      <w:tr w:rsidR="005F0976" w:rsidRPr="00E653B8" w:rsidTr="00FD718F">
        <w:tc>
          <w:tcPr>
            <w:tcW w:w="709" w:type="dxa"/>
            <w:tcBorders>
              <w:top w:val="single" w:sz="4" w:space="0" w:color="000000"/>
              <w:left w:val="single" w:sz="4" w:space="0" w:color="000000"/>
              <w:bottom w:val="single" w:sz="4" w:space="0" w:color="000000"/>
              <w:right w:val="single" w:sz="4" w:space="0" w:color="auto"/>
            </w:tcBorders>
            <w:shd w:val="clear" w:color="auto" w:fill="auto"/>
          </w:tcPr>
          <w:p w:rsidR="005F0976" w:rsidRPr="00E653B8" w:rsidRDefault="005F0976" w:rsidP="00FD718F">
            <w:pPr>
              <w:pStyle w:val="a3"/>
              <w:rPr>
                <w:sz w:val="24"/>
                <w:szCs w:val="24"/>
              </w:rPr>
            </w:pPr>
            <w:r w:rsidRPr="00E653B8">
              <w:rPr>
                <w:sz w:val="24"/>
                <w:szCs w:val="24"/>
              </w:rPr>
              <w:t>3.</w:t>
            </w:r>
          </w:p>
        </w:tc>
        <w:tc>
          <w:tcPr>
            <w:tcW w:w="5676" w:type="dxa"/>
            <w:tcBorders>
              <w:top w:val="single" w:sz="4" w:space="0" w:color="000000"/>
              <w:left w:val="single" w:sz="4" w:space="0" w:color="auto"/>
              <w:bottom w:val="single" w:sz="4" w:space="0" w:color="000000"/>
              <w:right w:val="single" w:sz="4" w:space="0" w:color="auto"/>
            </w:tcBorders>
            <w:shd w:val="clear" w:color="auto" w:fill="auto"/>
          </w:tcPr>
          <w:p w:rsidR="005F0976" w:rsidRPr="00E653B8" w:rsidRDefault="005F0976" w:rsidP="00FD718F">
            <w:pPr>
              <w:pStyle w:val="a7"/>
              <w:jc w:val="both"/>
              <w:rPr>
                <w:sz w:val="24"/>
                <w:szCs w:val="24"/>
              </w:rPr>
            </w:pPr>
            <w:r w:rsidRPr="00E653B8">
              <w:rPr>
                <w:sz w:val="24"/>
                <w:szCs w:val="24"/>
              </w:rPr>
              <w:t>О реализации краевой программы  «Проекты поддержки местных инициатив в Солтонском районе»</w:t>
            </w:r>
          </w:p>
        </w:tc>
        <w:tc>
          <w:tcPr>
            <w:tcW w:w="3863" w:type="dxa"/>
            <w:tcBorders>
              <w:top w:val="single" w:sz="4" w:space="0" w:color="000000"/>
              <w:left w:val="single" w:sz="4" w:space="0" w:color="auto"/>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color w:val="000000"/>
                <w:sz w:val="24"/>
                <w:szCs w:val="24"/>
              </w:rPr>
              <w:t>И. о. председателя комитета Администрации Солтонского района по экономике</w:t>
            </w:r>
            <w:r>
              <w:rPr>
                <w:color w:val="000000"/>
                <w:sz w:val="24"/>
                <w:szCs w:val="24"/>
              </w:rPr>
              <w:t>,</w:t>
            </w:r>
            <w:r w:rsidRPr="00E653B8">
              <w:rPr>
                <w:sz w:val="24"/>
                <w:szCs w:val="24"/>
              </w:rPr>
              <w:t xml:space="preserve"> председатель постоянной налогово-бюджетной комиссии РСНД</w:t>
            </w:r>
          </w:p>
        </w:tc>
      </w:tr>
      <w:tr w:rsidR="005F0976" w:rsidRPr="00E653B8" w:rsidTr="00FD718F">
        <w:trPr>
          <w:trHeight w:val="1166"/>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4.</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jc w:val="both"/>
              <w:rPr>
                <w:sz w:val="24"/>
                <w:szCs w:val="24"/>
              </w:rPr>
            </w:pPr>
            <w:r w:rsidRPr="00E653B8">
              <w:rPr>
                <w:sz w:val="24"/>
                <w:szCs w:val="24"/>
              </w:rPr>
              <w:t>О внесении изменений в некоторые решения  Солтонского районного Совета народных депутатов Алтайского края  в связи с изменением действующего законодательства</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Начальник юридического отдела Администрации района, начальники отделов, председатели комитетов Администрации района</w:t>
            </w:r>
          </w:p>
        </w:tc>
      </w:tr>
      <w:tr w:rsidR="005F0976" w:rsidRPr="00E653B8" w:rsidTr="00FD718F">
        <w:trPr>
          <w:trHeight w:val="841"/>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5.</w:t>
            </w:r>
          </w:p>
        </w:tc>
        <w:tc>
          <w:tcPr>
            <w:tcW w:w="5676" w:type="dxa"/>
            <w:tcBorders>
              <w:top w:val="single" w:sz="4" w:space="0" w:color="000000"/>
              <w:left w:val="single" w:sz="4" w:space="0" w:color="000000"/>
              <w:bottom w:val="single" w:sz="4" w:space="0" w:color="000000"/>
            </w:tcBorders>
            <w:shd w:val="clear" w:color="auto" w:fill="auto"/>
          </w:tcPr>
          <w:p w:rsidR="005F0976" w:rsidRPr="00535D85" w:rsidRDefault="005F0976" w:rsidP="00FD718F">
            <w:pPr>
              <w:jc w:val="both"/>
              <w:rPr>
                <w:color w:val="000000"/>
                <w:sz w:val="24"/>
                <w:szCs w:val="24"/>
              </w:rPr>
            </w:pPr>
            <w:r w:rsidRPr="00535D85">
              <w:rPr>
                <w:color w:val="000000"/>
                <w:sz w:val="24"/>
                <w:szCs w:val="24"/>
              </w:rPr>
              <w:t>О результатах работы Центра занятости населения по занятости несовершеннолетних детей в летнее время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535D85" w:rsidRDefault="005F0976" w:rsidP="00FD718F">
            <w:pPr>
              <w:pStyle w:val="a7"/>
              <w:jc w:val="both"/>
              <w:rPr>
                <w:color w:val="000000"/>
                <w:sz w:val="24"/>
                <w:szCs w:val="24"/>
              </w:rPr>
            </w:pPr>
            <w:r w:rsidRPr="00535D85">
              <w:rPr>
                <w:color w:val="000000"/>
              </w:rPr>
              <w:t xml:space="preserve"> </w:t>
            </w:r>
            <w:r w:rsidRPr="00535D85">
              <w:rPr>
                <w:color w:val="000000"/>
                <w:sz w:val="24"/>
                <w:szCs w:val="24"/>
              </w:rPr>
              <w:t>ЦЗН Управления социальной защиты населения по городу Бийску, Бийскому и Солтонскому районам,</w:t>
            </w:r>
          </w:p>
          <w:p w:rsidR="005F0976" w:rsidRPr="00535D85" w:rsidRDefault="005F0976" w:rsidP="00FD718F">
            <w:pPr>
              <w:pStyle w:val="a7"/>
              <w:jc w:val="both"/>
              <w:rPr>
                <w:color w:val="000000"/>
                <w:sz w:val="24"/>
                <w:szCs w:val="24"/>
              </w:rPr>
            </w:pPr>
            <w:r w:rsidRPr="00535D85">
              <w:rPr>
                <w:color w:val="000000"/>
                <w:sz w:val="24"/>
                <w:szCs w:val="24"/>
              </w:rPr>
              <w:lastRenderedPageBreak/>
              <w:t xml:space="preserve">постоянная комиссия СРСНД по социальным вопросам и законодательству </w:t>
            </w:r>
          </w:p>
        </w:tc>
      </w:tr>
      <w:tr w:rsidR="005F0976" w:rsidRPr="00E653B8" w:rsidTr="00FD718F">
        <w:trPr>
          <w:trHeight w:val="606"/>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lastRenderedPageBreak/>
              <w:t xml:space="preserve">6. </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Об отчете депутатов  Солтонского районного Совета народных депутатов Алтайского края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Депутаты Солтонского районного Совета народных депутатов Алтайского края</w:t>
            </w:r>
          </w:p>
        </w:tc>
      </w:tr>
      <w:tr w:rsidR="005F0976" w:rsidRPr="00E653B8" w:rsidTr="00FD718F">
        <w:trPr>
          <w:trHeight w:val="318"/>
        </w:trPr>
        <w:tc>
          <w:tcPr>
            <w:tcW w:w="10248"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rPr>
                <w:sz w:val="24"/>
                <w:szCs w:val="24"/>
                <w:u w:val="single"/>
              </w:rPr>
            </w:pPr>
            <w:r w:rsidRPr="00E653B8">
              <w:rPr>
                <w:sz w:val="24"/>
                <w:szCs w:val="24"/>
                <w:u w:val="single"/>
              </w:rPr>
              <w:t>Декабрь</w:t>
            </w:r>
          </w:p>
        </w:tc>
      </w:tr>
      <w:tr w:rsidR="005F0976" w:rsidRPr="00E653B8" w:rsidTr="00FD718F">
        <w:trPr>
          <w:trHeight w:val="1666"/>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  1.</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районном бюджете  муниципального образования Солтонский район Алтайского края на 2025 год.</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Глава Администрации района, председатель  комитета по  финансам, налоговой и кредитной политики Администрации района, председатель налогово-бюджетной комиссии РСНД.</w:t>
            </w:r>
          </w:p>
        </w:tc>
      </w:tr>
      <w:tr w:rsidR="005F0976" w:rsidRPr="00E653B8" w:rsidTr="00FD718F">
        <w:trPr>
          <w:trHeight w:val="90"/>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2.</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перспективном плане работы Солтонского районного Совета народных депутатов восьмого созыва на 202</w:t>
            </w:r>
            <w:r>
              <w:rPr>
                <w:sz w:val="24"/>
                <w:szCs w:val="24"/>
              </w:rPr>
              <w:t>5</w:t>
            </w:r>
            <w:r w:rsidRPr="00E653B8">
              <w:rPr>
                <w:sz w:val="24"/>
                <w:szCs w:val="24"/>
              </w:rPr>
              <w:t xml:space="preserve"> год.</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 Председатель РСНД, председатели постоянных комиссий РСНД.</w:t>
            </w:r>
          </w:p>
        </w:tc>
      </w:tr>
    </w:tbl>
    <w:p w:rsidR="005F0976" w:rsidRPr="00E653B8" w:rsidRDefault="005F0976" w:rsidP="005F0976">
      <w:pPr>
        <w:pStyle w:val="a7"/>
        <w:jc w:val="both"/>
        <w:rPr>
          <w:sz w:val="24"/>
          <w:szCs w:val="24"/>
        </w:rPr>
      </w:pPr>
      <w:r w:rsidRPr="00E653B8">
        <w:rPr>
          <w:sz w:val="24"/>
          <w:szCs w:val="24"/>
        </w:rPr>
        <w:t xml:space="preserve">                                                     </w:t>
      </w:r>
    </w:p>
    <w:p w:rsidR="005F0976" w:rsidRPr="00E653B8" w:rsidRDefault="005F0976" w:rsidP="005F0976">
      <w:pPr>
        <w:pStyle w:val="a7"/>
        <w:jc w:val="both"/>
        <w:rPr>
          <w:sz w:val="24"/>
          <w:szCs w:val="24"/>
        </w:rPr>
      </w:pPr>
      <w:r w:rsidRPr="00E653B8">
        <w:rPr>
          <w:sz w:val="24"/>
          <w:szCs w:val="24"/>
        </w:rPr>
        <w:t xml:space="preserve">                                                                    </w:t>
      </w:r>
    </w:p>
    <w:p w:rsidR="005F0976" w:rsidRPr="00E653B8" w:rsidRDefault="005F0976" w:rsidP="005F0976">
      <w:pPr>
        <w:pStyle w:val="a7"/>
        <w:jc w:val="both"/>
        <w:rPr>
          <w:color w:val="FF0000"/>
          <w:sz w:val="24"/>
          <w:szCs w:val="24"/>
        </w:rPr>
      </w:pPr>
    </w:p>
    <w:p w:rsidR="005F0976" w:rsidRPr="00E653B8" w:rsidRDefault="005F0976" w:rsidP="005F0976">
      <w:pPr>
        <w:pStyle w:val="a7"/>
        <w:jc w:val="both"/>
        <w:rPr>
          <w:color w:val="FF0000"/>
          <w:sz w:val="24"/>
          <w:szCs w:val="24"/>
        </w:rPr>
      </w:pPr>
      <w:r w:rsidRPr="00E653B8">
        <w:rPr>
          <w:color w:val="FF0000"/>
          <w:sz w:val="24"/>
          <w:szCs w:val="24"/>
        </w:rPr>
        <w:t xml:space="preserve">                                                                                                          </w:t>
      </w:r>
    </w:p>
    <w:p w:rsidR="005F0976" w:rsidRPr="00E653B8" w:rsidRDefault="005F0976" w:rsidP="005F0976">
      <w:pPr>
        <w:pStyle w:val="a7"/>
        <w:jc w:val="both"/>
        <w:rPr>
          <w:color w:val="FF0000"/>
          <w:sz w:val="24"/>
          <w:szCs w:val="24"/>
        </w:rPr>
      </w:pPr>
    </w:p>
    <w:p w:rsidR="005F0976" w:rsidRPr="00E653B8" w:rsidRDefault="005F0976" w:rsidP="005F0976">
      <w:pPr>
        <w:pStyle w:val="a7"/>
        <w:jc w:val="both"/>
        <w:rPr>
          <w:color w:val="FF0000"/>
          <w:sz w:val="24"/>
          <w:szCs w:val="24"/>
        </w:rPr>
      </w:pPr>
    </w:p>
    <w:p w:rsidR="005F0976" w:rsidRPr="00E653B8" w:rsidRDefault="005F0976" w:rsidP="005F0976">
      <w:pPr>
        <w:pStyle w:val="a7"/>
        <w:jc w:val="both"/>
        <w:rPr>
          <w:color w:val="FF0000"/>
          <w:sz w:val="24"/>
          <w:szCs w:val="24"/>
        </w:rPr>
      </w:pPr>
    </w:p>
    <w:p w:rsidR="005F0976" w:rsidRPr="00E653B8" w:rsidRDefault="005F0976" w:rsidP="005F0976">
      <w:pPr>
        <w:pStyle w:val="a7"/>
        <w:jc w:val="both"/>
        <w:rPr>
          <w:color w:val="FF0000"/>
          <w:sz w:val="24"/>
          <w:szCs w:val="24"/>
        </w:rPr>
      </w:pPr>
    </w:p>
    <w:p w:rsidR="005F0976" w:rsidRPr="00E653B8" w:rsidRDefault="005F0976" w:rsidP="005F0976">
      <w:pPr>
        <w:pStyle w:val="a7"/>
        <w:jc w:val="both"/>
        <w:rPr>
          <w:color w:val="FF0000"/>
          <w:sz w:val="24"/>
          <w:szCs w:val="24"/>
        </w:rPr>
      </w:pPr>
    </w:p>
    <w:p w:rsidR="005F0976" w:rsidRPr="00E653B8" w:rsidRDefault="005F0976" w:rsidP="005F0976">
      <w:pPr>
        <w:pStyle w:val="a7"/>
        <w:jc w:val="both"/>
        <w:rPr>
          <w:color w:val="FF0000"/>
          <w:sz w:val="24"/>
          <w:szCs w:val="24"/>
        </w:rPr>
      </w:pPr>
    </w:p>
    <w:p w:rsidR="005F0976" w:rsidRPr="00E653B8" w:rsidRDefault="005F0976" w:rsidP="005F0976">
      <w:pPr>
        <w:pStyle w:val="a7"/>
        <w:jc w:val="both"/>
        <w:rPr>
          <w:color w:val="FF0000"/>
          <w:sz w:val="24"/>
          <w:szCs w:val="24"/>
        </w:rPr>
      </w:pPr>
    </w:p>
    <w:p w:rsidR="005F0976" w:rsidRPr="00E653B8"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Default="005F0976" w:rsidP="005F0976">
      <w:pPr>
        <w:pStyle w:val="af"/>
      </w:pPr>
    </w:p>
    <w:p w:rsidR="005F0976" w:rsidRDefault="005F0976" w:rsidP="005F0976">
      <w:pPr>
        <w:pStyle w:val="a3"/>
      </w:pPr>
    </w:p>
    <w:p w:rsidR="005F0976" w:rsidRPr="00DC0E35" w:rsidRDefault="005F0976" w:rsidP="005F0976">
      <w:pPr>
        <w:pStyle w:val="a3"/>
      </w:pPr>
    </w:p>
    <w:p w:rsidR="005F0976" w:rsidRDefault="005F0976" w:rsidP="005F0976">
      <w:pPr>
        <w:pStyle w:val="a7"/>
        <w:jc w:val="both"/>
        <w:rPr>
          <w:color w:val="FF0000"/>
          <w:sz w:val="24"/>
          <w:szCs w:val="24"/>
        </w:rPr>
      </w:pPr>
      <w:r>
        <w:rPr>
          <w:color w:val="FF0000"/>
          <w:sz w:val="24"/>
          <w:szCs w:val="24"/>
        </w:rPr>
        <w:t xml:space="preserve">                                                                                                           </w:t>
      </w:r>
      <w:r w:rsidRPr="00643AF2">
        <w:rPr>
          <w:color w:val="FF0000"/>
          <w:sz w:val="24"/>
          <w:szCs w:val="24"/>
        </w:rPr>
        <w:t xml:space="preserve"> </w:t>
      </w:r>
    </w:p>
    <w:p w:rsidR="005F0976" w:rsidRDefault="005F0976" w:rsidP="005F0976">
      <w:pPr>
        <w:pStyle w:val="a7"/>
        <w:jc w:val="both"/>
        <w:rPr>
          <w:color w:val="FF0000"/>
          <w:sz w:val="24"/>
          <w:szCs w:val="24"/>
        </w:rPr>
      </w:pPr>
    </w:p>
    <w:p w:rsidR="005F0976" w:rsidRDefault="005F0976" w:rsidP="005F0976">
      <w:pPr>
        <w:pStyle w:val="a7"/>
        <w:jc w:val="both"/>
        <w:rPr>
          <w:color w:val="FF0000"/>
          <w:sz w:val="24"/>
          <w:szCs w:val="24"/>
        </w:rPr>
      </w:pPr>
    </w:p>
    <w:p w:rsidR="005F0976" w:rsidRPr="000A4A48" w:rsidRDefault="005F0976" w:rsidP="005F0976">
      <w:pPr>
        <w:pStyle w:val="a7"/>
        <w:jc w:val="both"/>
        <w:rPr>
          <w:color w:val="FF0000"/>
          <w:sz w:val="24"/>
          <w:szCs w:val="24"/>
        </w:rPr>
      </w:pPr>
      <w:r>
        <w:rPr>
          <w:color w:val="FF0000"/>
          <w:sz w:val="24"/>
          <w:szCs w:val="24"/>
        </w:rPr>
        <w:t xml:space="preserve">                                                                                                            </w:t>
      </w:r>
      <w:r w:rsidRPr="00197E2D">
        <w:rPr>
          <w:sz w:val="24"/>
          <w:szCs w:val="24"/>
        </w:rPr>
        <w:t>Приложение № 2</w:t>
      </w:r>
    </w:p>
    <w:p w:rsidR="005F0976" w:rsidRPr="00197E2D" w:rsidRDefault="005F0976" w:rsidP="005F0976">
      <w:pPr>
        <w:pStyle w:val="a7"/>
        <w:jc w:val="both"/>
        <w:rPr>
          <w:sz w:val="24"/>
          <w:szCs w:val="24"/>
        </w:rPr>
      </w:pPr>
      <w:r w:rsidRPr="00197E2D">
        <w:rPr>
          <w:sz w:val="24"/>
          <w:szCs w:val="24"/>
        </w:rPr>
        <w:t xml:space="preserve">                                                                                                             к решению районного Совета</w:t>
      </w:r>
    </w:p>
    <w:p w:rsidR="005F0976" w:rsidRPr="00197E2D" w:rsidRDefault="005F0976" w:rsidP="005F0976">
      <w:pPr>
        <w:pStyle w:val="a7"/>
        <w:jc w:val="both"/>
        <w:rPr>
          <w:sz w:val="24"/>
          <w:szCs w:val="24"/>
        </w:rPr>
      </w:pPr>
      <w:r w:rsidRPr="00197E2D">
        <w:rPr>
          <w:sz w:val="24"/>
          <w:szCs w:val="24"/>
        </w:rPr>
        <w:t xml:space="preserve">                                                                                                             народных депутатов </w:t>
      </w:r>
    </w:p>
    <w:p w:rsidR="005F0976" w:rsidRPr="002B1D51" w:rsidRDefault="005F0976" w:rsidP="005F0976">
      <w:pPr>
        <w:pStyle w:val="a7"/>
        <w:jc w:val="both"/>
        <w:rPr>
          <w:sz w:val="24"/>
          <w:szCs w:val="24"/>
        </w:rPr>
      </w:pPr>
      <w:r w:rsidRPr="00197E2D">
        <w:rPr>
          <w:sz w:val="24"/>
          <w:szCs w:val="24"/>
        </w:rPr>
        <w:t xml:space="preserve">                                                                                                             от </w:t>
      </w:r>
      <w:r>
        <w:rPr>
          <w:sz w:val="24"/>
          <w:szCs w:val="24"/>
        </w:rPr>
        <w:t>21.12.2023</w:t>
      </w:r>
      <w:r w:rsidRPr="00197E2D">
        <w:rPr>
          <w:sz w:val="24"/>
          <w:szCs w:val="24"/>
        </w:rPr>
        <w:t xml:space="preserve"> № </w:t>
      </w:r>
      <w:r>
        <w:rPr>
          <w:sz w:val="24"/>
          <w:szCs w:val="24"/>
        </w:rPr>
        <w:t>61</w:t>
      </w:r>
    </w:p>
    <w:p w:rsidR="005F0976" w:rsidRPr="00197E2D" w:rsidRDefault="005F0976" w:rsidP="005F0976">
      <w:pPr>
        <w:pStyle w:val="a7"/>
        <w:rPr>
          <w:sz w:val="24"/>
          <w:szCs w:val="24"/>
        </w:rPr>
      </w:pPr>
      <w:r w:rsidRPr="00197E2D">
        <w:rPr>
          <w:sz w:val="24"/>
          <w:szCs w:val="24"/>
        </w:rPr>
        <w:t>План</w:t>
      </w:r>
    </w:p>
    <w:p w:rsidR="005F0976" w:rsidRPr="00982F16" w:rsidRDefault="005F0976" w:rsidP="005F0976">
      <w:pPr>
        <w:pStyle w:val="a7"/>
        <w:rPr>
          <w:color w:val="FF0000"/>
          <w:sz w:val="24"/>
          <w:szCs w:val="24"/>
        </w:rPr>
      </w:pPr>
    </w:p>
    <w:p w:rsidR="005F0976" w:rsidRPr="00982F16" w:rsidRDefault="005F0976" w:rsidP="005F0976">
      <w:pPr>
        <w:pStyle w:val="a7"/>
        <w:rPr>
          <w:sz w:val="24"/>
          <w:szCs w:val="24"/>
        </w:rPr>
      </w:pPr>
      <w:r w:rsidRPr="00982F16">
        <w:rPr>
          <w:sz w:val="24"/>
          <w:szCs w:val="24"/>
        </w:rPr>
        <w:t>работы постоянной налогово-бюджетной комиссии районного Совета народных депутатов на 202</w:t>
      </w:r>
      <w:r>
        <w:rPr>
          <w:sz w:val="24"/>
          <w:szCs w:val="24"/>
        </w:rPr>
        <w:t>4</w:t>
      </w:r>
      <w:r w:rsidRPr="00982F16">
        <w:rPr>
          <w:sz w:val="24"/>
          <w:szCs w:val="24"/>
        </w:rPr>
        <w:t xml:space="preserve"> год.</w:t>
      </w:r>
    </w:p>
    <w:p w:rsidR="005F0976" w:rsidRPr="00982F16" w:rsidRDefault="005F0976" w:rsidP="005F0976">
      <w:pPr>
        <w:pStyle w:val="a7"/>
        <w:jc w:val="both"/>
        <w:rPr>
          <w:sz w:val="24"/>
          <w:szCs w:val="24"/>
        </w:rPr>
      </w:pPr>
    </w:p>
    <w:tbl>
      <w:tblPr>
        <w:tblW w:w="10129" w:type="dxa"/>
        <w:tblInd w:w="-479" w:type="dxa"/>
        <w:tblLayout w:type="fixed"/>
        <w:tblLook w:val="0000"/>
      </w:tblPr>
      <w:tblGrid>
        <w:gridCol w:w="709"/>
        <w:gridCol w:w="5954"/>
        <w:gridCol w:w="3466"/>
      </w:tblGrid>
      <w:tr w:rsidR="005F0976" w:rsidRPr="00982F16" w:rsidTr="00FD718F">
        <w:tc>
          <w:tcPr>
            <w:tcW w:w="709" w:type="dxa"/>
            <w:tcBorders>
              <w:top w:val="single" w:sz="4" w:space="0" w:color="000000"/>
              <w:left w:val="single" w:sz="4" w:space="0" w:color="000000"/>
              <w:bottom w:val="single" w:sz="4" w:space="0" w:color="000000"/>
            </w:tcBorders>
            <w:shd w:val="clear" w:color="auto" w:fill="auto"/>
          </w:tcPr>
          <w:p w:rsidR="005F0976" w:rsidRPr="00982F16" w:rsidRDefault="005F0976" w:rsidP="00FD718F">
            <w:pPr>
              <w:pStyle w:val="a7"/>
              <w:snapToGrid w:val="0"/>
              <w:jc w:val="both"/>
              <w:rPr>
                <w:sz w:val="24"/>
                <w:szCs w:val="24"/>
              </w:rPr>
            </w:pPr>
            <w:r w:rsidRPr="00982F16">
              <w:rPr>
                <w:sz w:val="24"/>
                <w:szCs w:val="24"/>
              </w:rPr>
              <w:t>№</w:t>
            </w:r>
          </w:p>
          <w:p w:rsidR="005F0976" w:rsidRPr="00982F16" w:rsidRDefault="005F0976" w:rsidP="00FD718F">
            <w:pPr>
              <w:pStyle w:val="a7"/>
              <w:jc w:val="both"/>
              <w:rPr>
                <w:sz w:val="24"/>
                <w:szCs w:val="24"/>
              </w:rPr>
            </w:pPr>
            <w:r w:rsidRPr="00982F16">
              <w:rPr>
                <w:sz w:val="24"/>
                <w:szCs w:val="24"/>
              </w:rPr>
              <w:t>п/п</w:t>
            </w:r>
          </w:p>
        </w:tc>
        <w:tc>
          <w:tcPr>
            <w:tcW w:w="5954" w:type="dxa"/>
            <w:tcBorders>
              <w:top w:val="single" w:sz="4" w:space="0" w:color="000000"/>
              <w:left w:val="single" w:sz="4" w:space="0" w:color="000000"/>
              <w:bottom w:val="single" w:sz="4" w:space="0" w:color="000000"/>
            </w:tcBorders>
            <w:shd w:val="clear" w:color="auto" w:fill="auto"/>
          </w:tcPr>
          <w:p w:rsidR="005F0976" w:rsidRPr="00982F16" w:rsidRDefault="005F0976" w:rsidP="00FD718F">
            <w:pPr>
              <w:pStyle w:val="a7"/>
              <w:snapToGrid w:val="0"/>
              <w:jc w:val="both"/>
              <w:rPr>
                <w:sz w:val="24"/>
                <w:szCs w:val="24"/>
              </w:rPr>
            </w:pPr>
            <w:r w:rsidRPr="00982F16">
              <w:rPr>
                <w:sz w:val="24"/>
                <w:szCs w:val="24"/>
              </w:rPr>
              <w:t>Наименование вопросов</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982F16" w:rsidRDefault="005F0976" w:rsidP="00FD718F">
            <w:pPr>
              <w:pStyle w:val="a7"/>
              <w:snapToGrid w:val="0"/>
              <w:jc w:val="both"/>
              <w:rPr>
                <w:sz w:val="24"/>
                <w:szCs w:val="24"/>
              </w:rPr>
            </w:pPr>
            <w:r w:rsidRPr="00982F16">
              <w:rPr>
                <w:sz w:val="24"/>
                <w:szCs w:val="24"/>
              </w:rPr>
              <w:t>Ответственные</w:t>
            </w:r>
          </w:p>
          <w:p w:rsidR="005F0976" w:rsidRPr="00982F16" w:rsidRDefault="005F0976" w:rsidP="00FD718F">
            <w:pPr>
              <w:pStyle w:val="a7"/>
              <w:jc w:val="both"/>
              <w:rPr>
                <w:sz w:val="24"/>
                <w:szCs w:val="24"/>
              </w:rPr>
            </w:pPr>
            <w:r w:rsidRPr="00982F16">
              <w:rPr>
                <w:sz w:val="24"/>
                <w:szCs w:val="24"/>
              </w:rPr>
              <w:t>за    подготовку</w:t>
            </w:r>
          </w:p>
        </w:tc>
      </w:tr>
      <w:tr w:rsidR="005F0976" w:rsidRPr="00982F16" w:rsidTr="00FD718F">
        <w:tc>
          <w:tcPr>
            <w:tcW w:w="709" w:type="dxa"/>
            <w:tcBorders>
              <w:top w:val="single" w:sz="4" w:space="0" w:color="000000"/>
              <w:left w:val="single" w:sz="4" w:space="0" w:color="000000"/>
              <w:bottom w:val="single" w:sz="4" w:space="0" w:color="000000"/>
            </w:tcBorders>
            <w:shd w:val="clear" w:color="auto" w:fill="auto"/>
          </w:tcPr>
          <w:p w:rsidR="005F0976" w:rsidRPr="00982F16" w:rsidRDefault="005F0976" w:rsidP="00FD718F">
            <w:pPr>
              <w:pStyle w:val="a7"/>
              <w:snapToGrid w:val="0"/>
              <w:jc w:val="both"/>
              <w:rPr>
                <w:sz w:val="24"/>
                <w:szCs w:val="24"/>
              </w:rPr>
            </w:pPr>
            <w:r w:rsidRPr="00982F16">
              <w:rPr>
                <w:sz w:val="24"/>
                <w:szCs w:val="24"/>
              </w:rPr>
              <w:t xml:space="preserve">   1</w:t>
            </w:r>
          </w:p>
        </w:tc>
        <w:tc>
          <w:tcPr>
            <w:tcW w:w="5954" w:type="dxa"/>
            <w:tcBorders>
              <w:top w:val="single" w:sz="4" w:space="0" w:color="000000"/>
              <w:left w:val="single" w:sz="4" w:space="0" w:color="000000"/>
              <w:bottom w:val="single" w:sz="4" w:space="0" w:color="000000"/>
            </w:tcBorders>
            <w:shd w:val="clear" w:color="auto" w:fill="auto"/>
          </w:tcPr>
          <w:p w:rsidR="005F0976" w:rsidRPr="00982F16" w:rsidRDefault="005F0976" w:rsidP="00FD718F">
            <w:pPr>
              <w:pStyle w:val="a7"/>
              <w:snapToGrid w:val="0"/>
              <w:jc w:val="both"/>
              <w:rPr>
                <w:sz w:val="24"/>
                <w:szCs w:val="24"/>
              </w:rPr>
            </w:pPr>
            <w:r w:rsidRPr="00982F16">
              <w:rPr>
                <w:sz w:val="24"/>
                <w:szCs w:val="24"/>
              </w:rPr>
              <w:t>2</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982F16" w:rsidRDefault="005F0976" w:rsidP="00FD718F">
            <w:pPr>
              <w:pStyle w:val="a7"/>
              <w:snapToGrid w:val="0"/>
              <w:jc w:val="both"/>
              <w:rPr>
                <w:sz w:val="24"/>
                <w:szCs w:val="24"/>
              </w:rPr>
            </w:pPr>
            <w:r w:rsidRPr="00982F16">
              <w:rPr>
                <w:sz w:val="24"/>
                <w:szCs w:val="24"/>
              </w:rPr>
              <w:t>3</w:t>
            </w:r>
          </w:p>
        </w:tc>
      </w:tr>
      <w:tr w:rsidR="005F0976" w:rsidRPr="00982F16" w:rsidTr="00FD718F">
        <w:tc>
          <w:tcPr>
            <w:tcW w:w="10129"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982F16" w:rsidRDefault="005F0976" w:rsidP="00FD718F">
            <w:pPr>
              <w:pStyle w:val="a7"/>
              <w:snapToGrid w:val="0"/>
              <w:rPr>
                <w:sz w:val="24"/>
                <w:szCs w:val="24"/>
                <w:u w:val="single"/>
              </w:rPr>
            </w:pPr>
            <w:r w:rsidRPr="00982F16">
              <w:rPr>
                <w:sz w:val="24"/>
                <w:szCs w:val="24"/>
                <w:u w:val="single"/>
              </w:rPr>
              <w:t>март</w:t>
            </w:r>
          </w:p>
          <w:p w:rsidR="005F0976" w:rsidRPr="00982F16" w:rsidRDefault="005F0976" w:rsidP="00FD718F">
            <w:pPr>
              <w:pStyle w:val="a7"/>
              <w:jc w:val="both"/>
              <w:rPr>
                <w:sz w:val="24"/>
                <w:szCs w:val="24"/>
              </w:rPr>
            </w:pPr>
          </w:p>
        </w:tc>
      </w:tr>
      <w:tr w:rsidR="005F0976" w:rsidRPr="00982F16" w:rsidTr="00FD718F">
        <w:trPr>
          <w:trHeight w:val="1266"/>
        </w:trPr>
        <w:tc>
          <w:tcPr>
            <w:tcW w:w="709" w:type="dxa"/>
            <w:tcBorders>
              <w:top w:val="single" w:sz="4" w:space="0" w:color="000000"/>
              <w:left w:val="single" w:sz="4" w:space="0" w:color="000000"/>
              <w:bottom w:val="single" w:sz="4" w:space="0" w:color="000000"/>
            </w:tcBorders>
            <w:shd w:val="clear" w:color="auto" w:fill="auto"/>
          </w:tcPr>
          <w:p w:rsidR="005F0976" w:rsidRPr="00982F16" w:rsidRDefault="005F0976" w:rsidP="00FD718F">
            <w:pPr>
              <w:pStyle w:val="a7"/>
              <w:snapToGrid w:val="0"/>
              <w:jc w:val="both"/>
              <w:rPr>
                <w:sz w:val="24"/>
                <w:szCs w:val="24"/>
              </w:rPr>
            </w:pPr>
            <w:r w:rsidRPr="00982F16">
              <w:rPr>
                <w:sz w:val="24"/>
                <w:szCs w:val="24"/>
              </w:rPr>
              <w:t>1.</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 О внесении изменений  в Устав  муниципального образования Солтонский район Алтайского края</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Юридический отдел Администрации Солтонского района;</w:t>
            </w:r>
          </w:p>
          <w:p w:rsidR="005F0976" w:rsidRPr="00E653B8" w:rsidRDefault="005F0976" w:rsidP="00FD718F">
            <w:pPr>
              <w:pStyle w:val="a7"/>
              <w:jc w:val="both"/>
              <w:rPr>
                <w:sz w:val="24"/>
                <w:szCs w:val="24"/>
              </w:rPr>
            </w:pPr>
            <w:r w:rsidRPr="00E653B8">
              <w:rPr>
                <w:sz w:val="24"/>
                <w:szCs w:val="24"/>
              </w:rPr>
              <w:t>постоянная комиссия СРСНД по социальным вопросам и законодательству</w:t>
            </w:r>
          </w:p>
        </w:tc>
      </w:tr>
      <w:tr w:rsidR="005F0976" w:rsidRPr="00982F16" w:rsidTr="00FD718F">
        <w:trPr>
          <w:trHeight w:val="685"/>
        </w:trPr>
        <w:tc>
          <w:tcPr>
            <w:tcW w:w="709" w:type="dxa"/>
            <w:tcBorders>
              <w:top w:val="single" w:sz="4" w:space="0" w:color="000000"/>
              <w:left w:val="single" w:sz="4" w:space="0" w:color="000000"/>
              <w:bottom w:val="single" w:sz="4" w:space="0" w:color="000000"/>
            </w:tcBorders>
            <w:shd w:val="clear" w:color="auto" w:fill="auto"/>
          </w:tcPr>
          <w:p w:rsidR="005F0976" w:rsidRPr="00982F16" w:rsidRDefault="005F0976" w:rsidP="00FD718F">
            <w:pPr>
              <w:pStyle w:val="a7"/>
              <w:snapToGrid w:val="0"/>
              <w:jc w:val="both"/>
              <w:rPr>
                <w:sz w:val="24"/>
                <w:szCs w:val="24"/>
              </w:rPr>
            </w:pPr>
            <w:r w:rsidRPr="00982F16">
              <w:rPr>
                <w:sz w:val="24"/>
                <w:szCs w:val="24"/>
              </w:rPr>
              <w:t xml:space="preserve">2. </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Отчет главы Солтонского района «О деятельности Администрации района по социально-экономическому развитию района за 2023 год».</w:t>
            </w:r>
          </w:p>
          <w:p w:rsidR="005F0976" w:rsidRPr="00E653B8" w:rsidRDefault="005F0976" w:rsidP="00FD718F">
            <w:pPr>
              <w:pStyle w:val="a7"/>
              <w:jc w:val="both"/>
              <w:rPr>
                <w:sz w:val="24"/>
                <w:szCs w:val="24"/>
              </w:rPr>
            </w:pPr>
          </w:p>
          <w:p w:rsidR="005F0976" w:rsidRPr="00E653B8" w:rsidRDefault="005F0976" w:rsidP="00FD718F">
            <w:pPr>
              <w:pStyle w:val="a7"/>
              <w:jc w:val="both"/>
              <w:rPr>
                <w:sz w:val="24"/>
                <w:szCs w:val="24"/>
              </w:rPr>
            </w:pP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Глава  района, заместители главы  Администрации района, председатели комитетов, заведующие отделами, председатели постоянных комиссий РСНД.</w:t>
            </w:r>
          </w:p>
        </w:tc>
      </w:tr>
      <w:tr w:rsidR="005F0976" w:rsidRPr="00982F16" w:rsidTr="00FD718F">
        <w:trPr>
          <w:trHeight w:val="825"/>
        </w:trPr>
        <w:tc>
          <w:tcPr>
            <w:tcW w:w="709" w:type="dxa"/>
            <w:tcBorders>
              <w:top w:val="single" w:sz="4" w:space="0" w:color="000000"/>
              <w:left w:val="single" w:sz="4" w:space="0" w:color="000000"/>
              <w:bottom w:val="single" w:sz="4" w:space="0" w:color="000000"/>
            </w:tcBorders>
            <w:shd w:val="clear" w:color="auto" w:fill="auto"/>
          </w:tcPr>
          <w:p w:rsidR="005F0976" w:rsidRPr="00982F16" w:rsidRDefault="005F0976" w:rsidP="00FD718F">
            <w:pPr>
              <w:pStyle w:val="a7"/>
              <w:snapToGrid w:val="0"/>
              <w:jc w:val="both"/>
              <w:rPr>
                <w:sz w:val="24"/>
                <w:szCs w:val="24"/>
              </w:rPr>
            </w:pPr>
            <w:r w:rsidRPr="00982F16">
              <w:rPr>
                <w:sz w:val="24"/>
                <w:szCs w:val="24"/>
              </w:rPr>
              <w:t>3.</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rPr>
                <w:sz w:val="24"/>
                <w:szCs w:val="24"/>
              </w:rPr>
            </w:pPr>
            <w:r w:rsidRPr="00E653B8">
              <w:rPr>
                <w:sz w:val="24"/>
                <w:szCs w:val="24"/>
              </w:rPr>
              <w:t xml:space="preserve">О внесении изменений в районный бюджет муниципального образования Солтонский район на 2024 год, принятый решением Солтонского районного Совета народных депутатов. </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Председатель комитета по финансам, налоговой и кредитной политике Администрации района, председатель постоянной налогово-бюджетной комиссии РСНД</w:t>
            </w:r>
          </w:p>
        </w:tc>
      </w:tr>
      <w:tr w:rsidR="005F0976" w:rsidRPr="00982F16" w:rsidTr="00FD718F">
        <w:trPr>
          <w:trHeight w:val="825"/>
        </w:trPr>
        <w:tc>
          <w:tcPr>
            <w:tcW w:w="709" w:type="dxa"/>
            <w:tcBorders>
              <w:top w:val="single" w:sz="4" w:space="0" w:color="000000"/>
              <w:left w:val="single" w:sz="4" w:space="0" w:color="000000"/>
              <w:bottom w:val="single" w:sz="4" w:space="0" w:color="000000"/>
            </w:tcBorders>
            <w:shd w:val="clear" w:color="auto" w:fill="auto"/>
          </w:tcPr>
          <w:p w:rsidR="005F0976" w:rsidRPr="00982F16" w:rsidRDefault="005F0976" w:rsidP="00FD718F">
            <w:pPr>
              <w:pStyle w:val="a3"/>
              <w:jc w:val="both"/>
              <w:rPr>
                <w:sz w:val="24"/>
                <w:szCs w:val="24"/>
              </w:rPr>
            </w:pPr>
            <w:r>
              <w:rPr>
                <w:sz w:val="24"/>
                <w:szCs w:val="24"/>
              </w:rPr>
              <w:t xml:space="preserve"> </w:t>
            </w:r>
            <w:r w:rsidRPr="00982F16">
              <w:rPr>
                <w:sz w:val="24"/>
                <w:szCs w:val="24"/>
              </w:rPr>
              <w:t>4.</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rPr>
                <w:sz w:val="24"/>
                <w:szCs w:val="24"/>
              </w:rPr>
            </w:pPr>
            <w:r w:rsidRPr="00E653B8">
              <w:rPr>
                <w:sz w:val="24"/>
                <w:szCs w:val="24"/>
              </w:rPr>
              <w:t>Отчет о работе контрольно-счетной палаты Солтонского района Алтайского края</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Председатель контрольно-счетной палаты Солтонского района Алтайского края</w:t>
            </w:r>
          </w:p>
        </w:tc>
      </w:tr>
      <w:tr w:rsidR="005F0976" w:rsidRPr="00982F16" w:rsidTr="00FD718F">
        <w:trPr>
          <w:trHeight w:val="1128"/>
        </w:trPr>
        <w:tc>
          <w:tcPr>
            <w:tcW w:w="709" w:type="dxa"/>
            <w:tcBorders>
              <w:top w:val="single" w:sz="4" w:space="0" w:color="000000"/>
              <w:left w:val="single" w:sz="4" w:space="0" w:color="000000"/>
              <w:bottom w:val="single" w:sz="4" w:space="0" w:color="000000"/>
            </w:tcBorders>
            <w:shd w:val="clear" w:color="auto" w:fill="auto"/>
          </w:tcPr>
          <w:p w:rsidR="005F0976" w:rsidRPr="001F5846" w:rsidRDefault="005F0976" w:rsidP="00FD718F">
            <w:pPr>
              <w:pStyle w:val="a7"/>
              <w:snapToGrid w:val="0"/>
              <w:jc w:val="both"/>
              <w:rPr>
                <w:sz w:val="24"/>
                <w:szCs w:val="24"/>
              </w:rPr>
            </w:pPr>
            <w:r>
              <w:rPr>
                <w:sz w:val="24"/>
                <w:szCs w:val="24"/>
              </w:rPr>
              <w:t>5</w:t>
            </w:r>
            <w:r w:rsidRPr="001F5846">
              <w:rPr>
                <w:sz w:val="24"/>
                <w:szCs w:val="24"/>
              </w:rPr>
              <w:t>.</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кандидатурах заслуженных людей для внесения на районные доски Почета «Трудовая Слава района», «Заслуженные люди района».</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 районного Совета народных депутатов Алтайского края;</w:t>
            </w:r>
          </w:p>
          <w:p w:rsidR="005F0976" w:rsidRPr="00E653B8" w:rsidRDefault="005F0976" w:rsidP="00FD718F">
            <w:pPr>
              <w:pStyle w:val="a7"/>
              <w:jc w:val="both"/>
              <w:rPr>
                <w:sz w:val="24"/>
                <w:szCs w:val="24"/>
              </w:rPr>
            </w:pPr>
            <w:r w:rsidRPr="00E653B8">
              <w:rPr>
                <w:sz w:val="24"/>
                <w:szCs w:val="24"/>
              </w:rPr>
              <w:t>отдел Администрации района по контрольно-организационной работе</w:t>
            </w:r>
          </w:p>
        </w:tc>
      </w:tr>
      <w:tr w:rsidR="005F0976" w:rsidRPr="00982F16" w:rsidTr="00FD718F">
        <w:trPr>
          <w:trHeight w:val="170"/>
        </w:trPr>
        <w:tc>
          <w:tcPr>
            <w:tcW w:w="10129"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6D5686" w:rsidRDefault="005F0976" w:rsidP="00FD718F">
            <w:pPr>
              <w:pStyle w:val="a7"/>
              <w:snapToGrid w:val="0"/>
              <w:rPr>
                <w:sz w:val="24"/>
                <w:szCs w:val="24"/>
                <w:u w:val="single"/>
              </w:rPr>
            </w:pPr>
            <w:r w:rsidRPr="006D5686">
              <w:rPr>
                <w:sz w:val="24"/>
                <w:szCs w:val="24"/>
                <w:u w:val="single"/>
              </w:rPr>
              <w:t>июнь</w:t>
            </w:r>
          </w:p>
        </w:tc>
      </w:tr>
      <w:tr w:rsidR="005F0976" w:rsidRPr="00982F16" w:rsidTr="00FD718F">
        <w:trPr>
          <w:trHeight w:val="170"/>
        </w:trPr>
        <w:tc>
          <w:tcPr>
            <w:tcW w:w="10129"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6D5686" w:rsidRDefault="005F0976" w:rsidP="00FD718F">
            <w:pPr>
              <w:pStyle w:val="a7"/>
              <w:snapToGrid w:val="0"/>
              <w:rPr>
                <w:sz w:val="24"/>
                <w:szCs w:val="24"/>
                <w:u w:val="single"/>
              </w:rPr>
            </w:pPr>
          </w:p>
        </w:tc>
      </w:tr>
      <w:tr w:rsidR="005F0976" w:rsidRPr="00982F16" w:rsidTr="00FD718F">
        <w:trPr>
          <w:trHeight w:val="271"/>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 1.</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Отчет председателя  Солтонского районного Совета народных депутатов Алтайского края  «О работе районного Совета народных депутатов восьмого созыва за 2023 год».</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w:t>
            </w:r>
          </w:p>
          <w:p w:rsidR="005F0976" w:rsidRPr="00E653B8" w:rsidRDefault="005F0976" w:rsidP="00FD718F">
            <w:pPr>
              <w:pStyle w:val="a7"/>
              <w:jc w:val="both"/>
              <w:rPr>
                <w:sz w:val="24"/>
                <w:szCs w:val="24"/>
              </w:rPr>
            </w:pPr>
            <w:r w:rsidRPr="00E653B8">
              <w:rPr>
                <w:sz w:val="24"/>
                <w:szCs w:val="24"/>
              </w:rPr>
              <w:t>районного Совета народных</w:t>
            </w:r>
          </w:p>
          <w:p w:rsidR="005F0976" w:rsidRPr="00E653B8" w:rsidRDefault="005F0976" w:rsidP="00FD718F">
            <w:pPr>
              <w:pStyle w:val="a7"/>
              <w:snapToGrid w:val="0"/>
              <w:jc w:val="both"/>
              <w:rPr>
                <w:sz w:val="24"/>
                <w:szCs w:val="24"/>
              </w:rPr>
            </w:pPr>
            <w:r w:rsidRPr="00E653B8">
              <w:rPr>
                <w:sz w:val="24"/>
                <w:szCs w:val="24"/>
              </w:rPr>
              <w:t>депутатов Алтайского края,                                        председатели постоянных комиссий, начальник отдела по контрольно-организационной работе Администрации района.</w:t>
            </w:r>
          </w:p>
        </w:tc>
      </w:tr>
      <w:tr w:rsidR="005F0976" w:rsidRPr="00982F16" w:rsidTr="00FD718F">
        <w:trPr>
          <w:trHeight w:val="271"/>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lastRenderedPageBreak/>
              <w:t>2.</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Об исполнении бюджета муниципального образования Солтонский район за 2023 год.</w:t>
            </w:r>
          </w:p>
          <w:p w:rsidR="005F0976" w:rsidRPr="00E653B8" w:rsidRDefault="005F0976" w:rsidP="00FD718F">
            <w:pPr>
              <w:pStyle w:val="af"/>
              <w:snapToGrid w:val="0"/>
              <w:jc w:val="both"/>
              <w:rPr>
                <w:rFonts w:ascii="Times New Roman" w:hAnsi="Times New Roman"/>
              </w:rPr>
            </w:pPr>
          </w:p>
          <w:p w:rsidR="005F0976" w:rsidRPr="00E653B8" w:rsidRDefault="005F0976" w:rsidP="00FD718F">
            <w:pPr>
              <w:pStyle w:val="a7"/>
              <w:jc w:val="both"/>
              <w:rPr>
                <w:sz w:val="24"/>
                <w:szCs w:val="24"/>
              </w:rPr>
            </w:pP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комитета по финансам, налоговой и кредитной политике Администрации района, председатель постоянной налогово-бюджетной комиссии РСНД</w:t>
            </w:r>
          </w:p>
        </w:tc>
      </w:tr>
      <w:tr w:rsidR="005F0976" w:rsidRPr="00982F16" w:rsidTr="00FD718F">
        <w:trPr>
          <w:trHeight w:val="271"/>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3.</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rPr>
                <w:sz w:val="24"/>
                <w:szCs w:val="24"/>
              </w:rPr>
            </w:pPr>
            <w:r w:rsidRPr="00E653B8">
              <w:rPr>
                <w:sz w:val="24"/>
                <w:szCs w:val="24"/>
              </w:rPr>
              <w:t xml:space="preserve">О внесении изменений в районный бюджет муниципального образования Солтонский район на 2024 год, принятый решением Солтонского районного Совета народных депутатов. </w:t>
            </w:r>
          </w:p>
          <w:p w:rsidR="005F0976" w:rsidRPr="00E653B8" w:rsidRDefault="005F0976" w:rsidP="00FD718F">
            <w:pPr>
              <w:pStyle w:val="a7"/>
              <w:jc w:val="both"/>
              <w:rPr>
                <w:sz w:val="24"/>
                <w:szCs w:val="24"/>
              </w:rPr>
            </w:pP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Председатель комитета по финансам, налоговой и кредитной политике Администрации района, председатель постоянной налогово-бюджетной комиссии РСНД</w:t>
            </w:r>
          </w:p>
        </w:tc>
      </w:tr>
      <w:tr w:rsidR="005F0976" w:rsidRPr="00982F16" w:rsidTr="00FD718F">
        <w:trPr>
          <w:trHeight w:val="271"/>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4.</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 присвоении почетного звания «Почетный гражданин Солтонского района».</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w:t>
            </w:r>
          </w:p>
          <w:p w:rsidR="005F0976" w:rsidRPr="00E653B8" w:rsidRDefault="005F0976" w:rsidP="00FD718F">
            <w:pPr>
              <w:pStyle w:val="a7"/>
              <w:jc w:val="both"/>
              <w:rPr>
                <w:sz w:val="24"/>
                <w:szCs w:val="24"/>
              </w:rPr>
            </w:pPr>
            <w:r w:rsidRPr="00E653B8">
              <w:rPr>
                <w:sz w:val="24"/>
                <w:szCs w:val="24"/>
              </w:rPr>
              <w:t>районного Совета народных депутатов Алтайского края,                                            председатель мандатной комиссии РСНД;</w:t>
            </w:r>
          </w:p>
          <w:p w:rsidR="005F0976" w:rsidRPr="00E653B8" w:rsidRDefault="005F0976" w:rsidP="00FD718F">
            <w:pPr>
              <w:pStyle w:val="a7"/>
              <w:jc w:val="both"/>
              <w:rPr>
                <w:sz w:val="24"/>
                <w:szCs w:val="24"/>
              </w:rPr>
            </w:pPr>
            <w:r w:rsidRPr="00E653B8">
              <w:rPr>
                <w:sz w:val="24"/>
                <w:szCs w:val="24"/>
              </w:rPr>
              <w:t xml:space="preserve">отдел </w:t>
            </w:r>
            <w:r>
              <w:rPr>
                <w:sz w:val="24"/>
                <w:szCs w:val="24"/>
              </w:rPr>
              <w:t xml:space="preserve">Администрации района </w:t>
            </w:r>
            <w:r w:rsidRPr="00E653B8">
              <w:rPr>
                <w:sz w:val="24"/>
                <w:szCs w:val="24"/>
              </w:rPr>
              <w:t xml:space="preserve">по контрольно-организационной работе </w:t>
            </w:r>
          </w:p>
        </w:tc>
      </w:tr>
      <w:tr w:rsidR="005F0976" w:rsidRPr="00982F16" w:rsidTr="00FD718F">
        <w:trPr>
          <w:trHeight w:val="271"/>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5.</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Об отчете депутатов  Солтонского районного Совета народных депутатов Алтайского края</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Депутаты Солтонского районного Совета народных депутатов Алтайского края </w:t>
            </w:r>
          </w:p>
        </w:tc>
      </w:tr>
      <w:tr w:rsidR="005F0976" w:rsidRPr="00982F16" w:rsidTr="00FD718F">
        <w:trPr>
          <w:trHeight w:val="418"/>
        </w:trPr>
        <w:tc>
          <w:tcPr>
            <w:tcW w:w="10129"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9B17E8" w:rsidRDefault="005F0976" w:rsidP="00FD718F">
            <w:pPr>
              <w:pStyle w:val="a7"/>
              <w:snapToGrid w:val="0"/>
              <w:rPr>
                <w:sz w:val="24"/>
                <w:szCs w:val="24"/>
              </w:rPr>
            </w:pPr>
            <w:r>
              <w:rPr>
                <w:sz w:val="24"/>
                <w:szCs w:val="24"/>
              </w:rPr>
              <w:t>сентябрь</w:t>
            </w:r>
          </w:p>
        </w:tc>
      </w:tr>
      <w:tr w:rsidR="005F0976" w:rsidRPr="00982F16" w:rsidTr="00FD718F">
        <w:trPr>
          <w:trHeight w:val="834"/>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color w:val="000000"/>
                <w:sz w:val="24"/>
                <w:szCs w:val="24"/>
              </w:rPr>
            </w:pPr>
            <w:r w:rsidRPr="00E653B8">
              <w:rPr>
                <w:color w:val="000000"/>
                <w:sz w:val="24"/>
                <w:szCs w:val="24"/>
              </w:rPr>
              <w:t>1.</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color w:val="000000"/>
                <w:sz w:val="24"/>
                <w:szCs w:val="24"/>
              </w:rPr>
            </w:pPr>
            <w:r w:rsidRPr="00E653B8">
              <w:rPr>
                <w:color w:val="000000"/>
                <w:sz w:val="24"/>
                <w:szCs w:val="24"/>
              </w:rPr>
              <w:t>О внесении изменений  в Устав  муниципального образования Солтонский район Алтайского края</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color w:val="000000"/>
                <w:sz w:val="24"/>
                <w:szCs w:val="24"/>
              </w:rPr>
            </w:pPr>
            <w:r w:rsidRPr="00E653B8">
              <w:rPr>
                <w:color w:val="000000"/>
                <w:sz w:val="24"/>
                <w:szCs w:val="24"/>
              </w:rPr>
              <w:t>Юридический отдел Администрации Солтонского района;</w:t>
            </w:r>
          </w:p>
          <w:p w:rsidR="005F0976" w:rsidRPr="00E653B8" w:rsidRDefault="005F0976" w:rsidP="00FD718F">
            <w:pPr>
              <w:pStyle w:val="a7"/>
              <w:snapToGrid w:val="0"/>
              <w:jc w:val="both"/>
              <w:rPr>
                <w:color w:val="FF0000"/>
                <w:sz w:val="24"/>
                <w:szCs w:val="24"/>
              </w:rPr>
            </w:pPr>
            <w:r w:rsidRPr="00E653B8">
              <w:rPr>
                <w:color w:val="000000"/>
                <w:sz w:val="24"/>
                <w:szCs w:val="24"/>
              </w:rPr>
              <w:t>постоянная комиссия СРСНД по социальным вопросам и законодательству</w:t>
            </w:r>
          </w:p>
        </w:tc>
      </w:tr>
      <w:tr w:rsidR="005F0976" w:rsidRPr="00982F16" w:rsidTr="00FD718F">
        <w:trPr>
          <w:trHeight w:val="834"/>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rPr>
                <w:sz w:val="24"/>
                <w:szCs w:val="24"/>
              </w:rPr>
            </w:pPr>
            <w:r>
              <w:rPr>
                <w:sz w:val="24"/>
                <w:szCs w:val="24"/>
              </w:rPr>
              <w:t>2</w:t>
            </w:r>
            <w:r w:rsidRPr="00E653B8">
              <w:rPr>
                <w:sz w:val="24"/>
                <w:szCs w:val="24"/>
              </w:rPr>
              <w:t>.</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О реализации краевой программы  «Проекты поддержки местных инициатив в Солтонском районе»</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color w:val="000000"/>
                <w:sz w:val="24"/>
                <w:szCs w:val="24"/>
              </w:rPr>
              <w:t>И. о. председателя комитета Администрации Солтонского района по экономике</w:t>
            </w:r>
            <w:r>
              <w:rPr>
                <w:color w:val="000000"/>
                <w:sz w:val="24"/>
                <w:szCs w:val="24"/>
              </w:rPr>
              <w:t>,</w:t>
            </w:r>
            <w:r w:rsidRPr="00E653B8">
              <w:rPr>
                <w:sz w:val="24"/>
                <w:szCs w:val="24"/>
              </w:rPr>
              <w:t xml:space="preserve"> председатель постоянной налогово-бюджетной комиссии РСНД</w:t>
            </w:r>
          </w:p>
        </w:tc>
      </w:tr>
      <w:tr w:rsidR="005F0976" w:rsidRPr="00982F16" w:rsidTr="00FD718F">
        <w:trPr>
          <w:trHeight w:val="834"/>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Pr>
                <w:sz w:val="24"/>
                <w:szCs w:val="24"/>
              </w:rPr>
              <w:t>3</w:t>
            </w:r>
            <w:r w:rsidRPr="00E653B8">
              <w:rPr>
                <w:sz w:val="24"/>
                <w:szCs w:val="24"/>
              </w:rPr>
              <w:t>.</w:t>
            </w:r>
          </w:p>
        </w:tc>
        <w:tc>
          <w:tcPr>
            <w:tcW w:w="5954" w:type="dxa"/>
            <w:tcBorders>
              <w:top w:val="single" w:sz="4" w:space="0" w:color="000000"/>
              <w:left w:val="single" w:sz="4" w:space="0" w:color="000000"/>
              <w:bottom w:val="single" w:sz="4" w:space="0" w:color="000000"/>
            </w:tcBorders>
            <w:shd w:val="clear" w:color="auto" w:fill="auto"/>
          </w:tcPr>
          <w:p w:rsidR="005F0976" w:rsidRPr="00535D85" w:rsidRDefault="005F0976" w:rsidP="00FD718F">
            <w:pPr>
              <w:jc w:val="both"/>
              <w:rPr>
                <w:color w:val="000000"/>
                <w:sz w:val="24"/>
                <w:szCs w:val="24"/>
              </w:rPr>
            </w:pPr>
            <w:r w:rsidRPr="00535D85">
              <w:rPr>
                <w:color w:val="000000"/>
                <w:sz w:val="24"/>
                <w:szCs w:val="24"/>
              </w:rPr>
              <w:t>О внесении изменений в некоторые решения  Солтонского районного Совета народных депутатов Алтайского края  в связи с изменением действующего законодательства</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535D85" w:rsidRDefault="005F0976" w:rsidP="00FD718F">
            <w:pPr>
              <w:pStyle w:val="a7"/>
              <w:jc w:val="both"/>
              <w:rPr>
                <w:color w:val="000000"/>
                <w:sz w:val="24"/>
                <w:szCs w:val="24"/>
              </w:rPr>
            </w:pPr>
            <w:r w:rsidRPr="00535D85">
              <w:rPr>
                <w:color w:val="000000"/>
                <w:sz w:val="24"/>
                <w:szCs w:val="24"/>
              </w:rPr>
              <w:t>Начальник юридического отдела Администрации района, начальники отделов, председатели комитетов Администрации района</w:t>
            </w:r>
          </w:p>
        </w:tc>
      </w:tr>
      <w:tr w:rsidR="005F0976" w:rsidRPr="00982F16" w:rsidTr="00FD718F">
        <w:trPr>
          <w:trHeight w:val="834"/>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Pr>
                <w:sz w:val="24"/>
                <w:szCs w:val="24"/>
              </w:rPr>
              <w:t>4</w:t>
            </w:r>
            <w:r w:rsidRPr="00E653B8">
              <w:rPr>
                <w:sz w:val="24"/>
                <w:szCs w:val="24"/>
              </w:rPr>
              <w:t>.</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jc w:val="both"/>
              <w:rPr>
                <w:sz w:val="24"/>
                <w:szCs w:val="24"/>
              </w:rPr>
            </w:pPr>
            <w:r w:rsidRPr="00E653B8">
              <w:rPr>
                <w:sz w:val="24"/>
                <w:szCs w:val="24"/>
              </w:rPr>
              <w:t>О результатах работы Центра занятости населения по занятости несовершеннолетних детей в летнее время</w:t>
            </w:r>
            <w:r>
              <w:rPr>
                <w:sz w:val="24"/>
                <w:szCs w:val="24"/>
              </w:rPr>
              <w:t>.</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30740E">
              <w:rPr>
                <w:sz w:val="24"/>
                <w:szCs w:val="24"/>
              </w:rPr>
              <w:t>ЦЗН Управления социальной защиты населения по городу Бийску, Бийскому и Солтонскому районам</w:t>
            </w:r>
            <w:r>
              <w:rPr>
                <w:sz w:val="24"/>
                <w:szCs w:val="24"/>
              </w:rPr>
              <w:t>.</w:t>
            </w:r>
          </w:p>
        </w:tc>
      </w:tr>
      <w:tr w:rsidR="005F0976" w:rsidRPr="00982F16" w:rsidTr="00FD718F">
        <w:trPr>
          <w:trHeight w:val="834"/>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Pr>
                <w:sz w:val="24"/>
                <w:szCs w:val="24"/>
              </w:rPr>
              <w:t>5.</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jc w:val="both"/>
              <w:rPr>
                <w:sz w:val="24"/>
                <w:szCs w:val="24"/>
              </w:rPr>
            </w:pPr>
            <w:r w:rsidRPr="00E653B8">
              <w:rPr>
                <w:sz w:val="24"/>
                <w:szCs w:val="24"/>
              </w:rPr>
              <w:t>Об отчете депутатов  Солтонского районного Совета народных депутатов Алтайского края</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Депутаты Солтонского районного Совета народных депутатов Алтайского края</w:t>
            </w:r>
          </w:p>
        </w:tc>
      </w:tr>
      <w:tr w:rsidR="005F0976" w:rsidRPr="00982F16" w:rsidTr="00FD718F">
        <w:tc>
          <w:tcPr>
            <w:tcW w:w="10129"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rPr>
                <w:sz w:val="24"/>
                <w:szCs w:val="24"/>
              </w:rPr>
            </w:pPr>
            <w:r>
              <w:rPr>
                <w:sz w:val="24"/>
                <w:szCs w:val="24"/>
              </w:rPr>
              <w:t>Декабрь</w:t>
            </w:r>
          </w:p>
        </w:tc>
      </w:tr>
      <w:tr w:rsidR="005F0976" w:rsidRPr="00982F16"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  1.</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О районном бюджете  муниципального образования </w:t>
            </w:r>
            <w:r w:rsidRPr="00E653B8">
              <w:rPr>
                <w:sz w:val="24"/>
                <w:szCs w:val="24"/>
              </w:rPr>
              <w:lastRenderedPageBreak/>
              <w:t>Солтонский район Алтайского края на 2025 год.</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lastRenderedPageBreak/>
              <w:t xml:space="preserve">Глава Администрации района, </w:t>
            </w:r>
            <w:r w:rsidRPr="00E653B8">
              <w:rPr>
                <w:sz w:val="24"/>
                <w:szCs w:val="24"/>
              </w:rPr>
              <w:lastRenderedPageBreak/>
              <w:t>председатель  комитета по  финансам, налоговой и кредитной политики Администрации района, председатель налогово-бюджетной комиссии РСНД.</w:t>
            </w:r>
          </w:p>
        </w:tc>
      </w:tr>
      <w:tr w:rsidR="005F0976" w:rsidRPr="00982F16"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lastRenderedPageBreak/>
              <w:t>2.</w:t>
            </w:r>
          </w:p>
        </w:tc>
        <w:tc>
          <w:tcPr>
            <w:tcW w:w="5954"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перспективном плане работы Солтонского районного Совета народных депутатов восьмого созыва на 202</w:t>
            </w:r>
            <w:r>
              <w:rPr>
                <w:sz w:val="24"/>
                <w:szCs w:val="24"/>
              </w:rPr>
              <w:t>5</w:t>
            </w:r>
            <w:r w:rsidRPr="00E653B8">
              <w:rPr>
                <w:sz w:val="24"/>
                <w:szCs w:val="24"/>
              </w:rPr>
              <w:t xml:space="preserve"> год.</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 Председатель РСНД, председатели постоянных комиссий РСНД.</w:t>
            </w:r>
          </w:p>
        </w:tc>
      </w:tr>
    </w:tbl>
    <w:p w:rsidR="005F0976" w:rsidRDefault="005F0976" w:rsidP="005F0976">
      <w:pPr>
        <w:pStyle w:val="a7"/>
        <w:jc w:val="both"/>
        <w:rPr>
          <w:color w:val="FF0000"/>
          <w:sz w:val="24"/>
          <w:szCs w:val="24"/>
        </w:rPr>
      </w:pPr>
    </w:p>
    <w:p w:rsidR="005F0976" w:rsidRPr="00982F16" w:rsidRDefault="005F0976" w:rsidP="005F0976">
      <w:pPr>
        <w:pStyle w:val="a7"/>
        <w:jc w:val="both"/>
        <w:rPr>
          <w:color w:val="FF0000"/>
          <w:sz w:val="24"/>
          <w:szCs w:val="24"/>
        </w:rPr>
      </w:pPr>
    </w:p>
    <w:p w:rsidR="005F0976" w:rsidRPr="006D5686" w:rsidRDefault="005F0976" w:rsidP="005F0976">
      <w:pPr>
        <w:pStyle w:val="a7"/>
        <w:jc w:val="both"/>
        <w:rPr>
          <w:sz w:val="24"/>
          <w:szCs w:val="24"/>
        </w:rPr>
      </w:pPr>
      <w:r w:rsidRPr="006D5686">
        <w:rPr>
          <w:sz w:val="24"/>
          <w:szCs w:val="24"/>
        </w:rPr>
        <w:t>Председатель налогово-бюджетной комиссии                                      В.А.Цыганков</w:t>
      </w:r>
    </w:p>
    <w:p w:rsidR="005F0976" w:rsidRPr="006D5686" w:rsidRDefault="005F0976" w:rsidP="005F0976">
      <w:pPr>
        <w:pStyle w:val="a7"/>
        <w:jc w:val="both"/>
        <w:rPr>
          <w:sz w:val="24"/>
          <w:szCs w:val="24"/>
        </w:rPr>
      </w:pPr>
    </w:p>
    <w:p w:rsidR="005F0976" w:rsidRPr="006D5686" w:rsidRDefault="005F0976" w:rsidP="005F0976">
      <w:pPr>
        <w:pStyle w:val="a7"/>
        <w:jc w:val="both"/>
        <w:rPr>
          <w:sz w:val="24"/>
          <w:szCs w:val="24"/>
        </w:rPr>
      </w:pPr>
    </w:p>
    <w:p w:rsidR="005F0976" w:rsidRPr="006D5686" w:rsidRDefault="005F0976" w:rsidP="005F0976">
      <w:pPr>
        <w:pStyle w:val="a7"/>
        <w:jc w:val="both"/>
        <w:rPr>
          <w:sz w:val="24"/>
          <w:szCs w:val="24"/>
        </w:rPr>
      </w:pPr>
      <w:r w:rsidRPr="006D5686">
        <w:rPr>
          <w:sz w:val="24"/>
          <w:szCs w:val="24"/>
        </w:rPr>
        <w:t xml:space="preserve">                                                                                                </w:t>
      </w:r>
    </w:p>
    <w:p w:rsidR="005F0976" w:rsidRPr="002B4DF8" w:rsidRDefault="005F0976" w:rsidP="005F0976">
      <w:pPr>
        <w:pStyle w:val="a7"/>
        <w:jc w:val="both"/>
        <w:rPr>
          <w:sz w:val="24"/>
          <w:szCs w:val="24"/>
        </w:rPr>
      </w:pPr>
      <w:r w:rsidRPr="006D5686">
        <w:rPr>
          <w:sz w:val="24"/>
          <w:szCs w:val="24"/>
        </w:rPr>
        <w:t xml:space="preserve">                                                                                               </w:t>
      </w:r>
      <w:r>
        <w:rPr>
          <w:sz w:val="24"/>
          <w:szCs w:val="24"/>
        </w:rPr>
        <w:t xml:space="preserve"> </w:t>
      </w:r>
      <w:r w:rsidRPr="006D5686">
        <w:rPr>
          <w:sz w:val="24"/>
          <w:szCs w:val="24"/>
        </w:rPr>
        <w:t>Приложение №3</w:t>
      </w:r>
    </w:p>
    <w:p w:rsidR="005F0976" w:rsidRPr="006D5686" w:rsidRDefault="005F0976" w:rsidP="005F0976">
      <w:pPr>
        <w:pStyle w:val="a7"/>
        <w:ind w:left="5760"/>
        <w:jc w:val="both"/>
        <w:rPr>
          <w:sz w:val="24"/>
          <w:szCs w:val="24"/>
        </w:rPr>
      </w:pPr>
      <w:r w:rsidRPr="006D5686">
        <w:rPr>
          <w:sz w:val="24"/>
          <w:szCs w:val="24"/>
        </w:rPr>
        <w:t>к решению районного Совета</w:t>
      </w:r>
    </w:p>
    <w:p w:rsidR="005F0976" w:rsidRPr="006D5686" w:rsidRDefault="005F0976" w:rsidP="005F0976">
      <w:pPr>
        <w:pStyle w:val="a7"/>
        <w:ind w:left="5760"/>
        <w:jc w:val="both"/>
        <w:rPr>
          <w:sz w:val="24"/>
          <w:szCs w:val="24"/>
        </w:rPr>
      </w:pPr>
      <w:r w:rsidRPr="006D5686">
        <w:rPr>
          <w:sz w:val="24"/>
          <w:szCs w:val="24"/>
        </w:rPr>
        <w:t>народных депутатов</w:t>
      </w:r>
    </w:p>
    <w:p w:rsidR="005F0976" w:rsidRPr="002B4DF8" w:rsidRDefault="005F0976" w:rsidP="005F0976">
      <w:pPr>
        <w:pStyle w:val="a7"/>
        <w:ind w:left="5760"/>
        <w:jc w:val="both"/>
        <w:rPr>
          <w:sz w:val="24"/>
          <w:szCs w:val="24"/>
        </w:rPr>
      </w:pPr>
      <w:r w:rsidRPr="006D5686">
        <w:rPr>
          <w:sz w:val="24"/>
          <w:szCs w:val="24"/>
        </w:rPr>
        <w:t>от 2</w:t>
      </w:r>
      <w:r>
        <w:rPr>
          <w:sz w:val="24"/>
          <w:szCs w:val="24"/>
        </w:rPr>
        <w:t>1</w:t>
      </w:r>
      <w:r w:rsidRPr="006D5686">
        <w:rPr>
          <w:sz w:val="24"/>
          <w:szCs w:val="24"/>
        </w:rPr>
        <w:t>.12.202</w:t>
      </w:r>
      <w:r>
        <w:rPr>
          <w:sz w:val="24"/>
          <w:szCs w:val="24"/>
        </w:rPr>
        <w:t>3</w:t>
      </w:r>
      <w:r w:rsidRPr="006D5686">
        <w:rPr>
          <w:sz w:val="24"/>
          <w:szCs w:val="24"/>
        </w:rPr>
        <w:t xml:space="preserve"> № </w:t>
      </w:r>
      <w:r>
        <w:rPr>
          <w:sz w:val="24"/>
          <w:szCs w:val="24"/>
        </w:rPr>
        <w:t>61</w:t>
      </w:r>
    </w:p>
    <w:p w:rsidR="005F0976" w:rsidRPr="006D5686" w:rsidRDefault="005F0976" w:rsidP="005F0976">
      <w:pPr>
        <w:pStyle w:val="a7"/>
        <w:jc w:val="left"/>
        <w:rPr>
          <w:sz w:val="24"/>
          <w:szCs w:val="24"/>
        </w:rPr>
      </w:pPr>
      <w:r w:rsidRPr="006D5686">
        <w:rPr>
          <w:sz w:val="24"/>
          <w:szCs w:val="24"/>
        </w:rPr>
        <w:t xml:space="preserve">                                                                       План</w:t>
      </w:r>
    </w:p>
    <w:p w:rsidR="005F0976" w:rsidRPr="006D5686" w:rsidRDefault="005F0976" w:rsidP="005F0976">
      <w:pPr>
        <w:pStyle w:val="a7"/>
        <w:rPr>
          <w:sz w:val="24"/>
          <w:szCs w:val="24"/>
        </w:rPr>
      </w:pPr>
    </w:p>
    <w:p w:rsidR="005F0976" w:rsidRPr="006D5686" w:rsidRDefault="005F0976" w:rsidP="005F0976">
      <w:pPr>
        <w:pStyle w:val="a7"/>
        <w:rPr>
          <w:sz w:val="24"/>
          <w:szCs w:val="24"/>
        </w:rPr>
      </w:pPr>
      <w:r w:rsidRPr="006D5686">
        <w:rPr>
          <w:sz w:val="24"/>
          <w:szCs w:val="24"/>
        </w:rPr>
        <w:t>работы постоянной комиссии районного Совета народных депутатов</w:t>
      </w:r>
    </w:p>
    <w:p w:rsidR="005F0976" w:rsidRPr="006D5686" w:rsidRDefault="005F0976" w:rsidP="005F0976">
      <w:pPr>
        <w:pStyle w:val="a7"/>
        <w:rPr>
          <w:sz w:val="24"/>
          <w:szCs w:val="24"/>
        </w:rPr>
      </w:pPr>
      <w:r w:rsidRPr="006D5686">
        <w:rPr>
          <w:sz w:val="24"/>
          <w:szCs w:val="24"/>
        </w:rPr>
        <w:t>по социальным вопросам и законодательству на 202</w:t>
      </w:r>
      <w:r>
        <w:rPr>
          <w:sz w:val="24"/>
          <w:szCs w:val="24"/>
        </w:rPr>
        <w:t>4</w:t>
      </w:r>
      <w:r w:rsidRPr="006D5686">
        <w:rPr>
          <w:sz w:val="24"/>
          <w:szCs w:val="24"/>
        </w:rPr>
        <w:t xml:space="preserve"> год</w:t>
      </w:r>
    </w:p>
    <w:p w:rsidR="005F0976" w:rsidRPr="00982F16" w:rsidRDefault="005F0976" w:rsidP="005F0976">
      <w:pPr>
        <w:pStyle w:val="a7"/>
        <w:jc w:val="both"/>
        <w:rPr>
          <w:color w:val="FF0000"/>
          <w:sz w:val="24"/>
          <w:szCs w:val="24"/>
        </w:rPr>
      </w:pPr>
    </w:p>
    <w:tbl>
      <w:tblPr>
        <w:tblW w:w="17855" w:type="dxa"/>
        <w:tblInd w:w="-479" w:type="dxa"/>
        <w:tblLayout w:type="fixed"/>
        <w:tblLook w:val="0000"/>
      </w:tblPr>
      <w:tblGrid>
        <w:gridCol w:w="710"/>
        <w:gridCol w:w="5956"/>
        <w:gridCol w:w="3467"/>
        <w:gridCol w:w="3861"/>
        <w:gridCol w:w="3861"/>
      </w:tblGrid>
      <w:tr w:rsidR="005F0976" w:rsidRPr="00982F16" w:rsidTr="00FD718F">
        <w:trPr>
          <w:gridAfter w:val="2"/>
          <w:wAfter w:w="7722" w:type="dxa"/>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sidRPr="009B17E8">
              <w:rPr>
                <w:sz w:val="24"/>
                <w:szCs w:val="24"/>
              </w:rPr>
              <w:t>№</w:t>
            </w:r>
          </w:p>
          <w:p w:rsidR="005F0976" w:rsidRPr="009B17E8" w:rsidRDefault="005F0976" w:rsidP="00FD718F">
            <w:pPr>
              <w:pStyle w:val="a7"/>
              <w:jc w:val="both"/>
              <w:rPr>
                <w:sz w:val="24"/>
                <w:szCs w:val="24"/>
              </w:rPr>
            </w:pPr>
            <w:r w:rsidRPr="009B17E8">
              <w:rPr>
                <w:sz w:val="24"/>
                <w:szCs w:val="24"/>
              </w:rPr>
              <w:t>п/п</w:t>
            </w:r>
          </w:p>
        </w:tc>
        <w:tc>
          <w:tcPr>
            <w:tcW w:w="5956"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sidRPr="009B17E8">
              <w:rPr>
                <w:sz w:val="24"/>
                <w:szCs w:val="24"/>
              </w:rPr>
              <w:t>Наименование вопросов</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9B17E8" w:rsidRDefault="005F0976" w:rsidP="00FD718F">
            <w:pPr>
              <w:pStyle w:val="a7"/>
              <w:snapToGrid w:val="0"/>
              <w:jc w:val="both"/>
              <w:rPr>
                <w:sz w:val="24"/>
                <w:szCs w:val="24"/>
              </w:rPr>
            </w:pPr>
            <w:r w:rsidRPr="009B17E8">
              <w:rPr>
                <w:sz w:val="24"/>
                <w:szCs w:val="24"/>
              </w:rPr>
              <w:t>Ответственные</w:t>
            </w:r>
          </w:p>
          <w:p w:rsidR="005F0976" w:rsidRPr="009B17E8" w:rsidRDefault="005F0976" w:rsidP="00FD718F">
            <w:pPr>
              <w:pStyle w:val="a7"/>
              <w:jc w:val="both"/>
              <w:rPr>
                <w:sz w:val="24"/>
                <w:szCs w:val="24"/>
              </w:rPr>
            </w:pPr>
            <w:r w:rsidRPr="009B17E8">
              <w:rPr>
                <w:sz w:val="24"/>
                <w:szCs w:val="24"/>
              </w:rPr>
              <w:t>за    подготовку</w:t>
            </w:r>
          </w:p>
        </w:tc>
      </w:tr>
      <w:tr w:rsidR="005F0976" w:rsidRPr="00982F16" w:rsidTr="00FD718F">
        <w:trPr>
          <w:gridAfter w:val="2"/>
          <w:wAfter w:w="7722" w:type="dxa"/>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sidRPr="009B17E8">
              <w:rPr>
                <w:sz w:val="24"/>
                <w:szCs w:val="24"/>
              </w:rPr>
              <w:t xml:space="preserve">   1</w:t>
            </w:r>
          </w:p>
        </w:tc>
        <w:tc>
          <w:tcPr>
            <w:tcW w:w="5956"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sidRPr="009B17E8">
              <w:rPr>
                <w:sz w:val="24"/>
                <w:szCs w:val="24"/>
              </w:rPr>
              <w:t>2</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9B17E8" w:rsidRDefault="005F0976" w:rsidP="00FD718F">
            <w:pPr>
              <w:pStyle w:val="a7"/>
              <w:snapToGrid w:val="0"/>
              <w:jc w:val="both"/>
              <w:rPr>
                <w:sz w:val="24"/>
                <w:szCs w:val="24"/>
              </w:rPr>
            </w:pPr>
            <w:r w:rsidRPr="009B17E8">
              <w:rPr>
                <w:sz w:val="24"/>
                <w:szCs w:val="24"/>
              </w:rPr>
              <w:t>3</w:t>
            </w:r>
          </w:p>
        </w:tc>
      </w:tr>
      <w:tr w:rsidR="005F0976" w:rsidRPr="00982F16" w:rsidTr="00FD718F">
        <w:trPr>
          <w:gridAfter w:val="2"/>
          <w:wAfter w:w="7722" w:type="dxa"/>
        </w:trPr>
        <w:tc>
          <w:tcPr>
            <w:tcW w:w="1013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9B17E8" w:rsidRDefault="005F0976" w:rsidP="00FD718F">
            <w:pPr>
              <w:pStyle w:val="a7"/>
              <w:snapToGrid w:val="0"/>
              <w:rPr>
                <w:sz w:val="24"/>
                <w:szCs w:val="24"/>
                <w:u w:val="single"/>
              </w:rPr>
            </w:pPr>
            <w:r w:rsidRPr="009B17E8">
              <w:rPr>
                <w:sz w:val="24"/>
                <w:szCs w:val="24"/>
                <w:u w:val="single"/>
              </w:rPr>
              <w:t>март</w:t>
            </w:r>
          </w:p>
          <w:p w:rsidR="005F0976" w:rsidRPr="009B17E8" w:rsidRDefault="005F0976" w:rsidP="00FD718F">
            <w:pPr>
              <w:pStyle w:val="a7"/>
              <w:jc w:val="both"/>
              <w:rPr>
                <w:sz w:val="24"/>
                <w:szCs w:val="24"/>
              </w:rPr>
            </w:pPr>
          </w:p>
        </w:tc>
      </w:tr>
      <w:tr w:rsidR="005F0976" w:rsidRPr="00982F16" w:rsidTr="00FD718F">
        <w:trPr>
          <w:gridAfter w:val="2"/>
          <w:wAfter w:w="7722" w:type="dxa"/>
          <w:trHeight w:val="1165"/>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Pr>
                <w:sz w:val="24"/>
                <w:szCs w:val="24"/>
              </w:rPr>
              <w:t>1.</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 О внесении изменений  в Устав  муниципального образования Солтонский район Алтайского края</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Юридический отдел Администрации Солтонского района;</w:t>
            </w:r>
          </w:p>
          <w:p w:rsidR="005F0976" w:rsidRPr="00E653B8" w:rsidRDefault="005F0976" w:rsidP="00FD718F">
            <w:pPr>
              <w:pStyle w:val="a7"/>
              <w:jc w:val="both"/>
              <w:rPr>
                <w:sz w:val="24"/>
                <w:szCs w:val="24"/>
              </w:rPr>
            </w:pPr>
            <w:r w:rsidRPr="00E653B8">
              <w:rPr>
                <w:sz w:val="24"/>
                <w:szCs w:val="24"/>
              </w:rPr>
              <w:t>постоянная комиссия СРСНД по социальным вопросам и законодательству</w:t>
            </w:r>
          </w:p>
        </w:tc>
      </w:tr>
      <w:tr w:rsidR="005F0976" w:rsidRPr="00982F16" w:rsidTr="00FD718F">
        <w:trPr>
          <w:gridAfter w:val="2"/>
          <w:wAfter w:w="7722" w:type="dxa"/>
          <w:trHeight w:val="1165"/>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Pr>
                <w:sz w:val="24"/>
                <w:szCs w:val="24"/>
              </w:rPr>
              <w:t>2.</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Отчет главы Солтонского района «О деятельности Администрации района по социально-экономическому развитию района за 2023 год».</w:t>
            </w:r>
          </w:p>
          <w:p w:rsidR="005F0976" w:rsidRPr="00E653B8" w:rsidRDefault="005F0976" w:rsidP="00FD718F">
            <w:pPr>
              <w:pStyle w:val="a7"/>
              <w:jc w:val="both"/>
              <w:rPr>
                <w:sz w:val="24"/>
                <w:szCs w:val="24"/>
              </w:rPr>
            </w:pPr>
          </w:p>
          <w:p w:rsidR="005F0976" w:rsidRPr="00E653B8" w:rsidRDefault="005F0976" w:rsidP="00FD718F">
            <w:pPr>
              <w:pStyle w:val="a7"/>
              <w:jc w:val="both"/>
              <w:rPr>
                <w:sz w:val="24"/>
                <w:szCs w:val="24"/>
              </w:rPr>
            </w:pP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Глава  района, заместители главы  Администрации района, председатели комитетов, заведующие отделами, председатели постоянных комиссий РСНД.</w:t>
            </w:r>
          </w:p>
        </w:tc>
      </w:tr>
      <w:tr w:rsidR="005F0976" w:rsidRPr="00982F16" w:rsidTr="00FD718F">
        <w:trPr>
          <w:gridAfter w:val="2"/>
          <w:wAfter w:w="7722" w:type="dxa"/>
          <w:trHeight w:val="825"/>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3"/>
              <w:jc w:val="both"/>
              <w:rPr>
                <w:sz w:val="24"/>
                <w:szCs w:val="24"/>
              </w:rPr>
            </w:pPr>
            <w:r>
              <w:rPr>
                <w:sz w:val="24"/>
                <w:szCs w:val="24"/>
              </w:rPr>
              <w:t>3.</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О деятельности Пункта полиции по Солтонскому району МУ МВД России «Бийское» по противодействию преступности на территории Солтонского района и мерах, принимаемых по её предупреждению за 2023 год.</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Начальник Пункта полиции  по Солтонскому району,</w:t>
            </w:r>
          </w:p>
          <w:p w:rsidR="005F0976" w:rsidRPr="00E653B8" w:rsidRDefault="005F0976" w:rsidP="00FD718F">
            <w:pPr>
              <w:pStyle w:val="a7"/>
              <w:jc w:val="both"/>
              <w:rPr>
                <w:sz w:val="24"/>
                <w:szCs w:val="24"/>
              </w:rPr>
            </w:pPr>
            <w:r w:rsidRPr="00E653B8">
              <w:rPr>
                <w:sz w:val="24"/>
                <w:szCs w:val="24"/>
              </w:rPr>
              <w:t>заместитель председателя</w:t>
            </w:r>
          </w:p>
          <w:p w:rsidR="005F0976" w:rsidRPr="00E653B8" w:rsidRDefault="005F0976" w:rsidP="00FD718F">
            <w:pPr>
              <w:pStyle w:val="a7"/>
              <w:jc w:val="both"/>
              <w:rPr>
                <w:sz w:val="24"/>
                <w:szCs w:val="24"/>
              </w:rPr>
            </w:pPr>
            <w:r w:rsidRPr="00E653B8">
              <w:rPr>
                <w:sz w:val="24"/>
                <w:szCs w:val="24"/>
              </w:rPr>
              <w:t>РСНД.</w:t>
            </w:r>
          </w:p>
        </w:tc>
      </w:tr>
      <w:tr w:rsidR="005F0976" w:rsidRPr="00982F16" w:rsidTr="00FD718F">
        <w:trPr>
          <w:gridAfter w:val="2"/>
          <w:wAfter w:w="7722" w:type="dxa"/>
          <w:trHeight w:val="1508"/>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Pr>
                <w:sz w:val="24"/>
                <w:szCs w:val="24"/>
              </w:rPr>
              <w:t>4.</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кандидатурах заслуженных людей для внесения на районные доски Почета «Трудовая Слава района», «Заслуженные люди района».</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 районного Совета народных депутатов Алтайского края;</w:t>
            </w:r>
          </w:p>
          <w:p w:rsidR="005F0976" w:rsidRPr="00E653B8" w:rsidRDefault="005F0976" w:rsidP="00FD718F">
            <w:pPr>
              <w:pStyle w:val="a7"/>
              <w:jc w:val="both"/>
              <w:rPr>
                <w:sz w:val="24"/>
                <w:szCs w:val="24"/>
              </w:rPr>
            </w:pPr>
            <w:r w:rsidRPr="00E653B8">
              <w:rPr>
                <w:sz w:val="24"/>
                <w:szCs w:val="24"/>
              </w:rPr>
              <w:t>отдел Администрации района по контрольно-организационной работе</w:t>
            </w:r>
          </w:p>
        </w:tc>
      </w:tr>
      <w:tr w:rsidR="005F0976" w:rsidRPr="00982F16" w:rsidTr="00FD718F">
        <w:trPr>
          <w:gridAfter w:val="2"/>
          <w:wAfter w:w="7722" w:type="dxa"/>
          <w:trHeight w:val="378"/>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rPr>
                <w:sz w:val="24"/>
                <w:szCs w:val="24"/>
                <w:u w:val="single"/>
              </w:rPr>
            </w:pPr>
            <w:r w:rsidRPr="00E653B8">
              <w:rPr>
                <w:sz w:val="24"/>
                <w:szCs w:val="24"/>
              </w:rPr>
              <w:t>июнь</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9B17E8" w:rsidRDefault="005F0976" w:rsidP="00FD718F">
            <w:pPr>
              <w:pStyle w:val="a7"/>
              <w:jc w:val="both"/>
              <w:rPr>
                <w:sz w:val="24"/>
                <w:szCs w:val="24"/>
              </w:rPr>
            </w:pPr>
          </w:p>
        </w:tc>
      </w:tr>
      <w:tr w:rsidR="005F0976" w:rsidRPr="00982F16" w:rsidTr="00FD718F">
        <w:trPr>
          <w:trHeight w:val="1688"/>
        </w:trPr>
        <w:tc>
          <w:tcPr>
            <w:tcW w:w="710" w:type="dxa"/>
            <w:tcBorders>
              <w:top w:val="single" w:sz="4" w:space="0" w:color="000000"/>
              <w:left w:val="single" w:sz="4" w:space="0" w:color="000000"/>
              <w:bottom w:val="single" w:sz="4" w:space="0" w:color="000000"/>
              <w:right w:val="single" w:sz="4" w:space="0" w:color="auto"/>
            </w:tcBorders>
            <w:shd w:val="clear" w:color="auto" w:fill="auto"/>
          </w:tcPr>
          <w:p w:rsidR="005F0976" w:rsidRDefault="005F0976" w:rsidP="00FD718F">
            <w:pPr>
              <w:pStyle w:val="a7"/>
              <w:snapToGrid w:val="0"/>
              <w:jc w:val="left"/>
              <w:rPr>
                <w:sz w:val="24"/>
                <w:szCs w:val="24"/>
              </w:rPr>
            </w:pPr>
            <w:r>
              <w:rPr>
                <w:sz w:val="24"/>
                <w:szCs w:val="24"/>
              </w:rPr>
              <w:lastRenderedPageBreak/>
              <w:t>1.</w:t>
            </w:r>
          </w:p>
          <w:p w:rsidR="005F0976" w:rsidRPr="00883A97" w:rsidRDefault="005F0976" w:rsidP="00FD718F">
            <w:pPr>
              <w:pStyle w:val="a7"/>
              <w:snapToGrid w:val="0"/>
              <w:rPr>
                <w:sz w:val="24"/>
                <w:szCs w:val="24"/>
                <w:u w:val="single"/>
              </w:rPr>
            </w:pPr>
          </w:p>
        </w:tc>
        <w:tc>
          <w:tcPr>
            <w:tcW w:w="5956" w:type="dxa"/>
            <w:tcBorders>
              <w:top w:val="single" w:sz="4" w:space="0" w:color="000000"/>
              <w:left w:val="single" w:sz="4" w:space="0" w:color="000000"/>
              <w:bottom w:val="single" w:sz="4" w:space="0" w:color="000000"/>
              <w:right w:val="single" w:sz="4" w:space="0" w:color="auto"/>
            </w:tcBorders>
            <w:shd w:val="clear" w:color="auto" w:fill="auto"/>
          </w:tcPr>
          <w:p w:rsidR="005F0976" w:rsidRDefault="005F0976" w:rsidP="00FD718F">
            <w:pPr>
              <w:pStyle w:val="a7"/>
              <w:snapToGrid w:val="0"/>
              <w:ind w:left="60"/>
              <w:jc w:val="both"/>
              <w:rPr>
                <w:sz w:val="24"/>
                <w:szCs w:val="24"/>
              </w:rPr>
            </w:pPr>
            <w:r w:rsidRPr="00E653B8">
              <w:rPr>
                <w:sz w:val="24"/>
                <w:szCs w:val="24"/>
              </w:rPr>
              <w:t xml:space="preserve">Отчет председателя  Солтонского районного Совета </w:t>
            </w:r>
            <w:r>
              <w:rPr>
                <w:sz w:val="24"/>
                <w:szCs w:val="24"/>
              </w:rPr>
              <w:t xml:space="preserve"> </w:t>
            </w:r>
          </w:p>
          <w:p w:rsidR="005F0976" w:rsidRDefault="005F0976" w:rsidP="00FD718F">
            <w:pPr>
              <w:pStyle w:val="a7"/>
              <w:snapToGrid w:val="0"/>
              <w:jc w:val="both"/>
              <w:rPr>
                <w:sz w:val="24"/>
                <w:szCs w:val="24"/>
              </w:rPr>
            </w:pPr>
            <w:r w:rsidRPr="00E653B8">
              <w:rPr>
                <w:sz w:val="24"/>
                <w:szCs w:val="24"/>
              </w:rPr>
              <w:t xml:space="preserve">народных депутатов Алтайского края  «О работе </w:t>
            </w:r>
          </w:p>
          <w:p w:rsidR="005F0976" w:rsidRDefault="005F0976" w:rsidP="00FD718F">
            <w:pPr>
              <w:pStyle w:val="a7"/>
              <w:snapToGrid w:val="0"/>
              <w:jc w:val="both"/>
              <w:rPr>
                <w:sz w:val="24"/>
                <w:szCs w:val="24"/>
              </w:rPr>
            </w:pPr>
            <w:r w:rsidRPr="00E653B8">
              <w:rPr>
                <w:sz w:val="24"/>
                <w:szCs w:val="24"/>
              </w:rPr>
              <w:t xml:space="preserve">районного Совета народных депутатов восьмого </w:t>
            </w:r>
          </w:p>
          <w:p w:rsidR="005F0976" w:rsidRPr="00883A97" w:rsidRDefault="005F0976" w:rsidP="00FD718F">
            <w:pPr>
              <w:pStyle w:val="a7"/>
              <w:snapToGrid w:val="0"/>
              <w:jc w:val="both"/>
              <w:rPr>
                <w:sz w:val="24"/>
                <w:szCs w:val="24"/>
                <w:u w:val="single"/>
              </w:rPr>
            </w:pPr>
            <w:r w:rsidRPr="00E653B8">
              <w:rPr>
                <w:sz w:val="24"/>
                <w:szCs w:val="24"/>
              </w:rPr>
              <w:t>созыва за 2023 год</w:t>
            </w:r>
            <w:r>
              <w:rPr>
                <w:sz w:val="24"/>
                <w:szCs w:val="24"/>
              </w:rPr>
              <w:t>».</w:t>
            </w:r>
          </w:p>
        </w:tc>
        <w:tc>
          <w:tcPr>
            <w:tcW w:w="3467" w:type="dxa"/>
            <w:tcBorders>
              <w:top w:val="single" w:sz="4" w:space="0" w:color="000000"/>
              <w:left w:val="single" w:sz="4" w:space="0" w:color="auto"/>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 районного Совета народных депутатов Алтайского края;</w:t>
            </w:r>
          </w:p>
          <w:p w:rsidR="005F0976" w:rsidRPr="00883A97" w:rsidRDefault="005F0976" w:rsidP="00FD718F">
            <w:pPr>
              <w:pStyle w:val="a7"/>
              <w:snapToGrid w:val="0"/>
              <w:jc w:val="both"/>
              <w:rPr>
                <w:sz w:val="24"/>
                <w:szCs w:val="24"/>
                <w:u w:val="single"/>
              </w:rPr>
            </w:pPr>
            <w:r w:rsidRPr="00E653B8">
              <w:rPr>
                <w:sz w:val="24"/>
                <w:szCs w:val="24"/>
              </w:rPr>
              <w:t>отдел Администрации района по контрольно-организационной работе</w:t>
            </w:r>
          </w:p>
        </w:tc>
        <w:tc>
          <w:tcPr>
            <w:tcW w:w="3861" w:type="dxa"/>
          </w:tcPr>
          <w:p w:rsidR="005F0976" w:rsidRPr="00E653B8" w:rsidRDefault="005F0976" w:rsidP="00FD718F">
            <w:pPr>
              <w:pStyle w:val="a7"/>
              <w:jc w:val="both"/>
              <w:rPr>
                <w:sz w:val="24"/>
                <w:szCs w:val="24"/>
              </w:rPr>
            </w:pPr>
          </w:p>
        </w:tc>
        <w:tc>
          <w:tcPr>
            <w:tcW w:w="3861" w:type="dxa"/>
          </w:tcPr>
          <w:p w:rsidR="005F0976" w:rsidRPr="00E653B8" w:rsidRDefault="005F0976" w:rsidP="00FD718F">
            <w:pPr>
              <w:pStyle w:val="a7"/>
              <w:jc w:val="both"/>
              <w:rPr>
                <w:sz w:val="24"/>
                <w:szCs w:val="24"/>
              </w:rPr>
            </w:pPr>
            <w:r w:rsidRPr="00E653B8">
              <w:rPr>
                <w:sz w:val="24"/>
                <w:szCs w:val="24"/>
              </w:rPr>
              <w:t>Председатель Солтонского</w:t>
            </w:r>
          </w:p>
          <w:p w:rsidR="005F0976" w:rsidRPr="00E653B8" w:rsidRDefault="005F0976" w:rsidP="00FD718F">
            <w:pPr>
              <w:pStyle w:val="a7"/>
              <w:jc w:val="both"/>
              <w:rPr>
                <w:sz w:val="24"/>
                <w:szCs w:val="24"/>
              </w:rPr>
            </w:pPr>
            <w:r w:rsidRPr="00E653B8">
              <w:rPr>
                <w:sz w:val="24"/>
                <w:szCs w:val="24"/>
              </w:rPr>
              <w:t>районного Совета народных</w:t>
            </w:r>
          </w:p>
          <w:p w:rsidR="005F0976" w:rsidRPr="00E653B8" w:rsidRDefault="005F0976" w:rsidP="00FD718F">
            <w:pPr>
              <w:pStyle w:val="a7"/>
              <w:snapToGrid w:val="0"/>
              <w:jc w:val="both"/>
              <w:rPr>
                <w:sz w:val="24"/>
                <w:szCs w:val="24"/>
              </w:rPr>
            </w:pPr>
            <w:r w:rsidRPr="00E653B8">
              <w:rPr>
                <w:sz w:val="24"/>
                <w:szCs w:val="24"/>
              </w:rPr>
              <w:t>депутатов Алтайского края,                                        председатели постоянных комиссий, начальник отдела по контрольно-организационной работе Администрации района.</w:t>
            </w:r>
          </w:p>
        </w:tc>
      </w:tr>
      <w:tr w:rsidR="005F0976" w:rsidRPr="00982F16" w:rsidTr="00FD718F">
        <w:trPr>
          <w:gridAfter w:val="2"/>
          <w:wAfter w:w="7722" w:type="dxa"/>
          <w:trHeight w:val="271"/>
        </w:trPr>
        <w:tc>
          <w:tcPr>
            <w:tcW w:w="710" w:type="dxa"/>
            <w:tcBorders>
              <w:top w:val="single" w:sz="4" w:space="0" w:color="000000"/>
              <w:left w:val="single" w:sz="4" w:space="0" w:color="000000"/>
              <w:bottom w:val="single" w:sz="4" w:space="0" w:color="000000"/>
            </w:tcBorders>
            <w:shd w:val="clear" w:color="auto" w:fill="auto"/>
          </w:tcPr>
          <w:p w:rsidR="005F0976" w:rsidRPr="007F673A" w:rsidRDefault="005F0976" w:rsidP="00FD718F">
            <w:pPr>
              <w:pStyle w:val="a7"/>
              <w:snapToGrid w:val="0"/>
              <w:jc w:val="both"/>
              <w:rPr>
                <w:sz w:val="24"/>
                <w:szCs w:val="24"/>
              </w:rPr>
            </w:pPr>
            <w:r w:rsidRPr="007F673A">
              <w:rPr>
                <w:sz w:val="24"/>
                <w:szCs w:val="24"/>
              </w:rPr>
              <w:t>2.</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Об исполнении бюджета муниципального образования Солтонский район за 2023 год.</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комитета по финансам, налоговой и кредитной политике Администрации района, председатель постоянной налогово-бюджетной комиссии РСНД</w:t>
            </w:r>
          </w:p>
        </w:tc>
      </w:tr>
      <w:tr w:rsidR="005F0976" w:rsidRPr="00982F16" w:rsidTr="00FD718F">
        <w:trPr>
          <w:gridAfter w:val="2"/>
          <w:wAfter w:w="7722" w:type="dxa"/>
          <w:trHeight w:val="271"/>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Pr>
                <w:sz w:val="24"/>
                <w:szCs w:val="24"/>
              </w:rPr>
              <w:t>3.</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 присвоении почетного звания «Почетный гражданин Солтонского района».</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w:t>
            </w:r>
          </w:p>
          <w:p w:rsidR="005F0976" w:rsidRPr="00E653B8" w:rsidRDefault="005F0976" w:rsidP="00FD718F">
            <w:pPr>
              <w:pStyle w:val="a7"/>
              <w:jc w:val="both"/>
              <w:rPr>
                <w:sz w:val="24"/>
                <w:szCs w:val="24"/>
              </w:rPr>
            </w:pPr>
            <w:r w:rsidRPr="00E653B8">
              <w:rPr>
                <w:sz w:val="24"/>
                <w:szCs w:val="24"/>
              </w:rPr>
              <w:t>районного Совета народных депутатов Алтайского края,                                            председатель мандатной комиссии РСНД;</w:t>
            </w:r>
          </w:p>
          <w:p w:rsidR="005F0976" w:rsidRPr="00E653B8" w:rsidRDefault="005F0976" w:rsidP="00FD718F">
            <w:pPr>
              <w:pStyle w:val="a7"/>
              <w:jc w:val="both"/>
              <w:rPr>
                <w:sz w:val="24"/>
                <w:szCs w:val="24"/>
              </w:rPr>
            </w:pPr>
            <w:r w:rsidRPr="00E653B8">
              <w:rPr>
                <w:sz w:val="24"/>
                <w:szCs w:val="24"/>
              </w:rPr>
              <w:t xml:space="preserve">отдел </w:t>
            </w:r>
            <w:r>
              <w:rPr>
                <w:sz w:val="24"/>
                <w:szCs w:val="24"/>
              </w:rPr>
              <w:t xml:space="preserve">Администрации района </w:t>
            </w:r>
            <w:r w:rsidRPr="00E653B8">
              <w:rPr>
                <w:sz w:val="24"/>
                <w:szCs w:val="24"/>
              </w:rPr>
              <w:t xml:space="preserve">по контрольно-организационной работе </w:t>
            </w:r>
          </w:p>
        </w:tc>
      </w:tr>
      <w:tr w:rsidR="005F0976" w:rsidRPr="00982F16" w:rsidTr="00FD718F">
        <w:trPr>
          <w:gridAfter w:val="2"/>
          <w:wAfter w:w="7722" w:type="dxa"/>
          <w:trHeight w:val="271"/>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Pr>
                <w:sz w:val="24"/>
                <w:szCs w:val="24"/>
              </w:rPr>
              <w:t>4.</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Об отчете депутатов  Солтонского районного Совета народных депутатов Алтайского края</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Депутаты Солтонского районного Совета народных депутатов Алтайского края </w:t>
            </w:r>
          </w:p>
        </w:tc>
      </w:tr>
      <w:tr w:rsidR="005F0976" w:rsidRPr="00982F16" w:rsidTr="00FD718F">
        <w:trPr>
          <w:gridAfter w:val="2"/>
          <w:wAfter w:w="7722" w:type="dxa"/>
          <w:trHeight w:val="271"/>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f"/>
              <w:rPr>
                <w:rFonts w:ascii="Times New Roman" w:hAnsi="Times New Roman"/>
                <w:color w:val="000000"/>
                <w:u w:val="single"/>
              </w:rPr>
            </w:pPr>
            <w:r w:rsidRPr="00E653B8">
              <w:rPr>
                <w:rFonts w:ascii="Times New Roman" w:hAnsi="Times New Roman"/>
                <w:i/>
                <w:iCs/>
                <w:color w:val="000000"/>
              </w:rPr>
              <w:t>сентябрь</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9B17E8" w:rsidRDefault="005F0976" w:rsidP="00FD718F">
            <w:pPr>
              <w:pStyle w:val="a7"/>
              <w:snapToGrid w:val="0"/>
              <w:jc w:val="both"/>
              <w:rPr>
                <w:sz w:val="24"/>
                <w:szCs w:val="24"/>
              </w:rPr>
            </w:pPr>
          </w:p>
        </w:tc>
      </w:tr>
      <w:tr w:rsidR="005F0976" w:rsidRPr="00982F16" w:rsidTr="00FD718F">
        <w:trPr>
          <w:gridAfter w:val="2"/>
          <w:wAfter w:w="7722" w:type="dxa"/>
          <w:trHeight w:val="271"/>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r>
              <w:rPr>
                <w:sz w:val="24"/>
                <w:szCs w:val="24"/>
              </w:rPr>
              <w:t>1.</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left"/>
              <w:rPr>
                <w:sz w:val="24"/>
                <w:szCs w:val="24"/>
              </w:rPr>
            </w:pPr>
            <w:r w:rsidRPr="00E653B8">
              <w:rPr>
                <w:sz w:val="24"/>
                <w:szCs w:val="24"/>
              </w:rPr>
              <w:t>2</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left"/>
              <w:rPr>
                <w:sz w:val="24"/>
                <w:szCs w:val="24"/>
              </w:rPr>
            </w:pPr>
            <w:r w:rsidRPr="00E653B8">
              <w:rPr>
                <w:sz w:val="24"/>
                <w:szCs w:val="24"/>
              </w:rPr>
              <w:t>3</w:t>
            </w:r>
          </w:p>
        </w:tc>
      </w:tr>
      <w:tr w:rsidR="005F0976" w:rsidRPr="00982F16" w:rsidTr="00FD718F">
        <w:trPr>
          <w:gridAfter w:val="2"/>
          <w:wAfter w:w="7722" w:type="dxa"/>
          <w:trHeight w:val="271"/>
        </w:trPr>
        <w:tc>
          <w:tcPr>
            <w:tcW w:w="710" w:type="dxa"/>
            <w:tcBorders>
              <w:top w:val="single" w:sz="4" w:space="0" w:color="000000"/>
              <w:left w:val="single" w:sz="4" w:space="0" w:color="000000"/>
              <w:bottom w:val="single" w:sz="4" w:space="0" w:color="000000"/>
            </w:tcBorders>
            <w:shd w:val="clear" w:color="auto" w:fill="auto"/>
          </w:tcPr>
          <w:p w:rsidR="005F0976" w:rsidRPr="009B17E8" w:rsidRDefault="005F0976" w:rsidP="00FD718F">
            <w:pPr>
              <w:pStyle w:val="a7"/>
              <w:snapToGrid w:val="0"/>
              <w:jc w:val="both"/>
              <w:rPr>
                <w:sz w:val="24"/>
                <w:szCs w:val="24"/>
              </w:rPr>
            </w:pP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left"/>
              <w:rPr>
                <w:sz w:val="24"/>
                <w:szCs w:val="24"/>
              </w:rPr>
            </w:pPr>
            <w:r w:rsidRPr="00E653B8">
              <w:rPr>
                <w:color w:val="000000"/>
                <w:sz w:val="24"/>
                <w:szCs w:val="24"/>
              </w:rPr>
              <w:t>О внесении изменений  в Устав  муниципального образования Солтонский район Алтайского края</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Юридический отдел Администрации Солтонского района;</w:t>
            </w:r>
          </w:p>
          <w:p w:rsidR="005F0976" w:rsidRPr="00E653B8" w:rsidRDefault="005F0976" w:rsidP="00FD718F">
            <w:pPr>
              <w:pStyle w:val="a7"/>
              <w:snapToGrid w:val="0"/>
              <w:jc w:val="left"/>
              <w:rPr>
                <w:sz w:val="24"/>
                <w:szCs w:val="24"/>
              </w:rPr>
            </w:pPr>
            <w:r w:rsidRPr="00E653B8">
              <w:rPr>
                <w:sz w:val="24"/>
                <w:szCs w:val="24"/>
              </w:rPr>
              <w:t>постоянная комиссия СРСНД по социальным вопросам и законодательству</w:t>
            </w:r>
          </w:p>
        </w:tc>
      </w:tr>
      <w:tr w:rsidR="005F0976" w:rsidRPr="00982F16" w:rsidTr="00FD718F">
        <w:trPr>
          <w:gridAfter w:val="2"/>
          <w:wAfter w:w="7722" w:type="dxa"/>
          <w:trHeight w:val="1197"/>
        </w:trPr>
        <w:tc>
          <w:tcPr>
            <w:tcW w:w="710" w:type="dxa"/>
            <w:tcBorders>
              <w:top w:val="single" w:sz="4" w:space="0" w:color="000000"/>
              <w:left w:val="single" w:sz="4" w:space="0" w:color="000000"/>
              <w:bottom w:val="single" w:sz="4" w:space="0" w:color="000000"/>
            </w:tcBorders>
            <w:shd w:val="clear" w:color="auto" w:fill="auto"/>
          </w:tcPr>
          <w:p w:rsidR="005F0976" w:rsidRPr="00715E56" w:rsidRDefault="005F0976" w:rsidP="00FD718F">
            <w:pPr>
              <w:pStyle w:val="a7"/>
              <w:snapToGrid w:val="0"/>
              <w:jc w:val="both"/>
              <w:rPr>
                <w:sz w:val="24"/>
                <w:szCs w:val="24"/>
              </w:rPr>
            </w:pPr>
            <w:r>
              <w:rPr>
                <w:sz w:val="24"/>
                <w:szCs w:val="24"/>
              </w:rPr>
              <w:t>2.</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О деятельности Пункта полиции по Солтонскому району МУ МВД России «Бийское» по противодействию преступности на территории Солтонского района и мерах, принимаемых по её предупреждению за 2023 год.</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Начальник Пункта полиции  по Солтонскому району;</w:t>
            </w:r>
          </w:p>
          <w:p w:rsidR="005F0976" w:rsidRPr="00E653B8" w:rsidRDefault="005F0976" w:rsidP="00FD718F">
            <w:pPr>
              <w:pStyle w:val="a7"/>
              <w:jc w:val="both"/>
              <w:rPr>
                <w:sz w:val="24"/>
                <w:szCs w:val="24"/>
              </w:rPr>
            </w:pPr>
            <w:r w:rsidRPr="00E653B8">
              <w:rPr>
                <w:sz w:val="24"/>
                <w:szCs w:val="24"/>
              </w:rPr>
              <w:t>заместитель председателя</w:t>
            </w:r>
          </w:p>
          <w:p w:rsidR="005F0976" w:rsidRPr="00E653B8" w:rsidRDefault="005F0976" w:rsidP="00FD718F">
            <w:pPr>
              <w:pStyle w:val="a7"/>
              <w:jc w:val="both"/>
              <w:rPr>
                <w:sz w:val="24"/>
                <w:szCs w:val="24"/>
              </w:rPr>
            </w:pPr>
            <w:r w:rsidRPr="00E653B8">
              <w:rPr>
                <w:sz w:val="24"/>
                <w:szCs w:val="24"/>
              </w:rPr>
              <w:t>Солтонского районного Совета народных депутатов</w:t>
            </w:r>
          </w:p>
        </w:tc>
      </w:tr>
      <w:tr w:rsidR="005F0976" w:rsidRPr="00982F16" w:rsidTr="00FD718F">
        <w:trPr>
          <w:gridAfter w:val="2"/>
          <w:wAfter w:w="7722" w:type="dxa"/>
          <w:trHeight w:val="1275"/>
        </w:trPr>
        <w:tc>
          <w:tcPr>
            <w:tcW w:w="710" w:type="dxa"/>
            <w:tcBorders>
              <w:top w:val="single" w:sz="4" w:space="0" w:color="000000"/>
              <w:left w:val="single" w:sz="4" w:space="0" w:color="000000"/>
              <w:bottom w:val="single" w:sz="4" w:space="0" w:color="000000"/>
            </w:tcBorders>
            <w:shd w:val="clear" w:color="auto" w:fill="auto"/>
          </w:tcPr>
          <w:p w:rsidR="005F0976" w:rsidRPr="00715E56" w:rsidRDefault="005F0976" w:rsidP="00FD718F">
            <w:pPr>
              <w:pStyle w:val="af"/>
              <w:jc w:val="both"/>
              <w:rPr>
                <w:rFonts w:ascii="Times New Roman" w:hAnsi="Times New Roman"/>
              </w:rPr>
            </w:pPr>
            <w:r>
              <w:rPr>
                <w:rFonts w:ascii="Times New Roman" w:hAnsi="Times New Roman"/>
              </w:rPr>
              <w:t>3.</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О реализации краевой программы  «Проекты поддержки местных инициатив в Солтонском районе»</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color w:val="000000"/>
                <w:sz w:val="24"/>
                <w:szCs w:val="24"/>
              </w:rPr>
              <w:t>И. о. председателя комитета Администрации Солтонского района по экономике</w:t>
            </w:r>
            <w:r>
              <w:rPr>
                <w:color w:val="000000"/>
                <w:sz w:val="24"/>
                <w:szCs w:val="24"/>
              </w:rPr>
              <w:t>,</w:t>
            </w:r>
            <w:r w:rsidRPr="00E653B8">
              <w:rPr>
                <w:sz w:val="24"/>
                <w:szCs w:val="24"/>
              </w:rPr>
              <w:t xml:space="preserve"> Солтонского районного Совета народных депутатов Алтайского края</w:t>
            </w:r>
          </w:p>
        </w:tc>
      </w:tr>
      <w:tr w:rsidR="005F0976" w:rsidRPr="00982F16" w:rsidTr="00FD718F">
        <w:trPr>
          <w:gridAfter w:val="2"/>
          <w:wAfter w:w="7722" w:type="dxa"/>
          <w:trHeight w:val="1275"/>
        </w:trPr>
        <w:tc>
          <w:tcPr>
            <w:tcW w:w="710" w:type="dxa"/>
            <w:tcBorders>
              <w:top w:val="single" w:sz="4" w:space="0" w:color="000000"/>
              <w:left w:val="single" w:sz="4" w:space="0" w:color="000000"/>
              <w:bottom w:val="single" w:sz="4" w:space="0" w:color="000000"/>
            </w:tcBorders>
            <w:shd w:val="clear" w:color="auto" w:fill="auto"/>
          </w:tcPr>
          <w:p w:rsidR="005F0976" w:rsidRPr="00715E56" w:rsidRDefault="005F0976" w:rsidP="00FD718F">
            <w:pPr>
              <w:pStyle w:val="a7"/>
              <w:snapToGrid w:val="0"/>
              <w:jc w:val="both"/>
              <w:rPr>
                <w:sz w:val="24"/>
                <w:szCs w:val="24"/>
              </w:rPr>
            </w:pPr>
            <w:r>
              <w:rPr>
                <w:sz w:val="24"/>
                <w:szCs w:val="24"/>
              </w:rPr>
              <w:t>4.</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jc w:val="both"/>
              <w:rPr>
                <w:sz w:val="24"/>
                <w:szCs w:val="24"/>
              </w:rPr>
            </w:pPr>
            <w:r w:rsidRPr="00E653B8">
              <w:rPr>
                <w:sz w:val="24"/>
                <w:szCs w:val="24"/>
              </w:rPr>
              <w:t>О внесении изменений в некоторые решения  Солтонского районного Совета народных депутатов Алтайского края  в связи с изменением действующего законодательства</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Начальник юридического отдела Администрации района, начальники отделов, председатели комитетов Администрации района</w:t>
            </w:r>
          </w:p>
        </w:tc>
      </w:tr>
      <w:tr w:rsidR="005F0976" w:rsidRPr="00982F16" w:rsidTr="00FD718F">
        <w:trPr>
          <w:gridAfter w:val="2"/>
          <w:wAfter w:w="7722" w:type="dxa"/>
          <w:trHeight w:val="1275"/>
        </w:trPr>
        <w:tc>
          <w:tcPr>
            <w:tcW w:w="710" w:type="dxa"/>
            <w:tcBorders>
              <w:top w:val="single" w:sz="4" w:space="0" w:color="000000"/>
              <w:left w:val="single" w:sz="4" w:space="0" w:color="000000"/>
              <w:bottom w:val="single" w:sz="4" w:space="0" w:color="000000"/>
            </w:tcBorders>
            <w:shd w:val="clear" w:color="auto" w:fill="auto"/>
          </w:tcPr>
          <w:p w:rsidR="005F0976" w:rsidRPr="00715E56" w:rsidRDefault="005F0976" w:rsidP="00FD718F">
            <w:pPr>
              <w:pStyle w:val="a7"/>
              <w:snapToGrid w:val="0"/>
              <w:jc w:val="both"/>
              <w:rPr>
                <w:sz w:val="24"/>
                <w:szCs w:val="24"/>
              </w:rPr>
            </w:pPr>
            <w:r>
              <w:rPr>
                <w:sz w:val="24"/>
                <w:szCs w:val="24"/>
              </w:rPr>
              <w:lastRenderedPageBreak/>
              <w:t>5.</w:t>
            </w:r>
          </w:p>
        </w:tc>
        <w:tc>
          <w:tcPr>
            <w:tcW w:w="5956" w:type="dxa"/>
            <w:tcBorders>
              <w:top w:val="single" w:sz="4" w:space="0" w:color="000000"/>
              <w:left w:val="single" w:sz="4" w:space="0" w:color="000000"/>
              <w:bottom w:val="single" w:sz="4" w:space="0" w:color="000000"/>
            </w:tcBorders>
            <w:shd w:val="clear" w:color="auto" w:fill="auto"/>
          </w:tcPr>
          <w:p w:rsidR="005F0976" w:rsidRPr="007F673A" w:rsidRDefault="005F0976" w:rsidP="00FD718F">
            <w:pPr>
              <w:jc w:val="both"/>
              <w:rPr>
                <w:sz w:val="24"/>
                <w:szCs w:val="24"/>
              </w:rPr>
            </w:pPr>
            <w:r w:rsidRPr="007F673A">
              <w:rPr>
                <w:sz w:val="24"/>
                <w:szCs w:val="24"/>
              </w:rPr>
              <w:t>О результатах работы Центра занятости населения по занятости несовершеннолетних детей в летнее время</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7F673A" w:rsidRDefault="005F0976" w:rsidP="00FD718F">
            <w:pPr>
              <w:pStyle w:val="a7"/>
              <w:jc w:val="both"/>
              <w:rPr>
                <w:sz w:val="24"/>
                <w:szCs w:val="24"/>
              </w:rPr>
            </w:pPr>
            <w:r w:rsidRPr="007F673A">
              <w:t xml:space="preserve"> </w:t>
            </w:r>
            <w:r w:rsidRPr="007F673A">
              <w:rPr>
                <w:sz w:val="24"/>
                <w:szCs w:val="24"/>
              </w:rPr>
              <w:t>ЦЗН Управления социальной защиты населения по городу Бийску,</w:t>
            </w:r>
            <w:r>
              <w:rPr>
                <w:sz w:val="24"/>
                <w:szCs w:val="24"/>
              </w:rPr>
              <w:t xml:space="preserve"> Бийскому и Солтонскому районам,</w:t>
            </w:r>
            <w:r w:rsidRPr="00E653B8">
              <w:rPr>
                <w:sz w:val="24"/>
                <w:szCs w:val="24"/>
              </w:rPr>
              <w:t xml:space="preserve"> постоянная комиссия СРСНД по социальным вопросам и законодательству</w:t>
            </w:r>
          </w:p>
        </w:tc>
      </w:tr>
      <w:tr w:rsidR="005F0976" w:rsidRPr="00982F16" w:rsidTr="00FD718F">
        <w:trPr>
          <w:gridAfter w:val="2"/>
          <w:wAfter w:w="7722" w:type="dxa"/>
          <w:trHeight w:val="1275"/>
        </w:trPr>
        <w:tc>
          <w:tcPr>
            <w:tcW w:w="710" w:type="dxa"/>
            <w:tcBorders>
              <w:top w:val="single" w:sz="4" w:space="0" w:color="000000"/>
              <w:left w:val="single" w:sz="4" w:space="0" w:color="000000"/>
              <w:bottom w:val="single" w:sz="4" w:space="0" w:color="000000"/>
            </w:tcBorders>
            <w:shd w:val="clear" w:color="auto" w:fill="auto"/>
          </w:tcPr>
          <w:p w:rsidR="005F0976" w:rsidRDefault="005F0976" w:rsidP="00FD718F">
            <w:pPr>
              <w:pStyle w:val="a7"/>
              <w:snapToGrid w:val="0"/>
              <w:jc w:val="both"/>
              <w:rPr>
                <w:sz w:val="24"/>
                <w:szCs w:val="24"/>
              </w:rPr>
            </w:pPr>
          </w:p>
        </w:tc>
        <w:tc>
          <w:tcPr>
            <w:tcW w:w="5956" w:type="dxa"/>
            <w:tcBorders>
              <w:top w:val="single" w:sz="4" w:space="0" w:color="000000"/>
              <w:left w:val="single" w:sz="4" w:space="0" w:color="000000"/>
              <w:bottom w:val="single" w:sz="4" w:space="0" w:color="000000"/>
            </w:tcBorders>
            <w:shd w:val="clear" w:color="auto" w:fill="auto"/>
          </w:tcPr>
          <w:p w:rsidR="005F0976" w:rsidRPr="00B8470D" w:rsidRDefault="005F0976" w:rsidP="00FD718F">
            <w:pPr>
              <w:jc w:val="both"/>
              <w:rPr>
                <w:color w:val="FF0000"/>
                <w:sz w:val="24"/>
                <w:szCs w:val="24"/>
              </w:rPr>
            </w:pPr>
            <w:r w:rsidRPr="00E653B8">
              <w:rPr>
                <w:sz w:val="24"/>
                <w:szCs w:val="24"/>
              </w:rPr>
              <w:t>Об отчете депутатов  Солтонского районного Совета народных депутатов</w:t>
            </w:r>
            <w:r>
              <w:rPr>
                <w:sz w:val="24"/>
                <w:szCs w:val="24"/>
              </w:rPr>
              <w:t xml:space="preserve"> </w:t>
            </w:r>
            <w:r w:rsidRPr="00E653B8">
              <w:rPr>
                <w:sz w:val="24"/>
                <w:szCs w:val="24"/>
              </w:rPr>
              <w:t>Алтайс</w:t>
            </w:r>
            <w:r>
              <w:rPr>
                <w:sz w:val="24"/>
                <w:szCs w:val="24"/>
              </w:rPr>
              <w:t>кого края</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B8470D" w:rsidRDefault="005F0976" w:rsidP="00FD718F">
            <w:pPr>
              <w:pStyle w:val="a7"/>
              <w:jc w:val="both"/>
              <w:rPr>
                <w:color w:val="FF0000"/>
              </w:rPr>
            </w:pPr>
            <w:r w:rsidRPr="00E653B8">
              <w:rPr>
                <w:sz w:val="24"/>
                <w:szCs w:val="24"/>
              </w:rPr>
              <w:t>Депутаты Солтонского районного Совета народных депутатов Алтайского края</w:t>
            </w:r>
          </w:p>
        </w:tc>
      </w:tr>
      <w:tr w:rsidR="005F0976" w:rsidRPr="00883A97" w:rsidTr="00FD718F">
        <w:tc>
          <w:tcPr>
            <w:tcW w:w="1013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883A97" w:rsidRDefault="005F0976" w:rsidP="00FD718F">
            <w:pPr>
              <w:pStyle w:val="a7"/>
              <w:rPr>
                <w:sz w:val="24"/>
                <w:szCs w:val="24"/>
              </w:rPr>
            </w:pPr>
            <w:r w:rsidRPr="00E653B8">
              <w:rPr>
                <w:sz w:val="24"/>
                <w:szCs w:val="24"/>
                <w:u w:val="single"/>
              </w:rPr>
              <w:t>Декабрь</w:t>
            </w:r>
          </w:p>
        </w:tc>
        <w:tc>
          <w:tcPr>
            <w:tcW w:w="3861" w:type="dxa"/>
          </w:tcPr>
          <w:p w:rsidR="005F0976" w:rsidRPr="00E653B8" w:rsidRDefault="005F0976" w:rsidP="00FD718F">
            <w:pPr>
              <w:pStyle w:val="a3"/>
              <w:snapToGrid w:val="0"/>
              <w:jc w:val="both"/>
              <w:rPr>
                <w:sz w:val="24"/>
                <w:szCs w:val="24"/>
              </w:rPr>
            </w:pPr>
          </w:p>
        </w:tc>
        <w:tc>
          <w:tcPr>
            <w:tcW w:w="3861" w:type="dxa"/>
          </w:tcPr>
          <w:p w:rsidR="005F0976" w:rsidRPr="00E653B8" w:rsidRDefault="005F0976" w:rsidP="00FD718F">
            <w:pPr>
              <w:pStyle w:val="a7"/>
              <w:jc w:val="both"/>
              <w:rPr>
                <w:sz w:val="24"/>
                <w:szCs w:val="24"/>
              </w:rPr>
            </w:pPr>
          </w:p>
        </w:tc>
      </w:tr>
      <w:tr w:rsidR="005F0976" w:rsidRPr="00883A97" w:rsidTr="00FD718F">
        <w:trPr>
          <w:gridAfter w:val="2"/>
          <w:wAfter w:w="7722" w:type="dxa"/>
        </w:trPr>
        <w:tc>
          <w:tcPr>
            <w:tcW w:w="710" w:type="dxa"/>
            <w:tcBorders>
              <w:top w:val="single" w:sz="4" w:space="0" w:color="000000"/>
              <w:left w:val="single" w:sz="4" w:space="0" w:color="000000"/>
              <w:bottom w:val="single" w:sz="4" w:space="0" w:color="000000"/>
            </w:tcBorders>
            <w:shd w:val="clear" w:color="auto" w:fill="auto"/>
          </w:tcPr>
          <w:p w:rsidR="005F0976" w:rsidRPr="00883A97" w:rsidRDefault="005F0976" w:rsidP="00FD718F">
            <w:pPr>
              <w:pStyle w:val="a7"/>
              <w:snapToGrid w:val="0"/>
              <w:jc w:val="both"/>
              <w:rPr>
                <w:sz w:val="24"/>
                <w:szCs w:val="24"/>
              </w:rPr>
            </w:pP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rPr>
                <w:sz w:val="24"/>
                <w:szCs w:val="24"/>
                <w:u w:val="single"/>
              </w:rPr>
            </w:pP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883A97" w:rsidRDefault="005F0976" w:rsidP="00FD718F">
            <w:pPr>
              <w:pStyle w:val="a7"/>
              <w:jc w:val="both"/>
              <w:rPr>
                <w:sz w:val="24"/>
                <w:szCs w:val="24"/>
              </w:rPr>
            </w:pPr>
          </w:p>
        </w:tc>
      </w:tr>
      <w:tr w:rsidR="005F0976" w:rsidRPr="00883A97" w:rsidTr="00FD718F">
        <w:trPr>
          <w:gridAfter w:val="2"/>
          <w:wAfter w:w="7722" w:type="dxa"/>
        </w:trPr>
        <w:tc>
          <w:tcPr>
            <w:tcW w:w="710" w:type="dxa"/>
            <w:tcBorders>
              <w:top w:val="single" w:sz="4" w:space="0" w:color="000000"/>
              <w:left w:val="single" w:sz="4" w:space="0" w:color="000000"/>
              <w:bottom w:val="single" w:sz="4" w:space="0" w:color="000000"/>
            </w:tcBorders>
            <w:shd w:val="clear" w:color="auto" w:fill="auto"/>
          </w:tcPr>
          <w:p w:rsidR="005F0976" w:rsidRPr="00883A97" w:rsidRDefault="005F0976" w:rsidP="00FD718F">
            <w:pPr>
              <w:pStyle w:val="a7"/>
              <w:snapToGrid w:val="0"/>
              <w:jc w:val="both"/>
              <w:rPr>
                <w:sz w:val="24"/>
                <w:szCs w:val="24"/>
              </w:rPr>
            </w:pPr>
            <w:r>
              <w:rPr>
                <w:sz w:val="24"/>
                <w:szCs w:val="24"/>
              </w:rPr>
              <w:t>1.</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районном бюджете  муниципального образования Солтонский район Алтайского края на 2025 год.</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Глава Администрации района, председатель  комитета по  финансам, налоговой и кредитной политики Администрации района, председатель налогово-бюджетной комиссии РСНД.</w:t>
            </w:r>
          </w:p>
        </w:tc>
      </w:tr>
      <w:tr w:rsidR="005F0976" w:rsidRPr="00883A97" w:rsidTr="00FD718F">
        <w:trPr>
          <w:gridAfter w:val="2"/>
          <w:wAfter w:w="7722" w:type="dxa"/>
        </w:trPr>
        <w:tc>
          <w:tcPr>
            <w:tcW w:w="710" w:type="dxa"/>
            <w:tcBorders>
              <w:top w:val="single" w:sz="4" w:space="0" w:color="000000"/>
              <w:left w:val="single" w:sz="4" w:space="0" w:color="000000"/>
              <w:bottom w:val="single" w:sz="4" w:space="0" w:color="000000"/>
            </w:tcBorders>
            <w:shd w:val="clear" w:color="auto" w:fill="auto"/>
          </w:tcPr>
          <w:p w:rsidR="005F0976" w:rsidRPr="00883A97" w:rsidRDefault="005F0976" w:rsidP="00FD718F">
            <w:pPr>
              <w:pStyle w:val="a7"/>
              <w:snapToGrid w:val="0"/>
              <w:jc w:val="both"/>
              <w:rPr>
                <w:sz w:val="24"/>
                <w:szCs w:val="24"/>
              </w:rPr>
            </w:pPr>
            <w:r>
              <w:rPr>
                <w:sz w:val="24"/>
                <w:szCs w:val="24"/>
              </w:rPr>
              <w:t>2.</w:t>
            </w:r>
          </w:p>
        </w:tc>
        <w:tc>
          <w:tcPr>
            <w:tcW w:w="595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перспективном плане работы Солтонского районного Совета народных депутатов восьмого созыва на 202</w:t>
            </w:r>
            <w:r>
              <w:rPr>
                <w:sz w:val="24"/>
                <w:szCs w:val="24"/>
              </w:rPr>
              <w:t>5</w:t>
            </w:r>
            <w:r w:rsidRPr="00E653B8">
              <w:rPr>
                <w:sz w:val="24"/>
                <w:szCs w:val="24"/>
              </w:rPr>
              <w:t xml:space="preserve"> год.</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 Председатель РСНД, председатели постоянных комиссий РСНД.</w:t>
            </w:r>
          </w:p>
        </w:tc>
      </w:tr>
    </w:tbl>
    <w:p w:rsidR="005F0976" w:rsidRDefault="005F0976" w:rsidP="005F0976">
      <w:pPr>
        <w:pStyle w:val="a7"/>
        <w:jc w:val="both"/>
        <w:rPr>
          <w:sz w:val="24"/>
          <w:szCs w:val="24"/>
        </w:rPr>
      </w:pPr>
    </w:p>
    <w:p w:rsidR="005F0976" w:rsidRPr="00883A97" w:rsidRDefault="005F0976" w:rsidP="005F0976">
      <w:pPr>
        <w:pStyle w:val="a7"/>
        <w:jc w:val="both"/>
        <w:rPr>
          <w:sz w:val="24"/>
          <w:szCs w:val="24"/>
        </w:rPr>
      </w:pPr>
    </w:p>
    <w:p w:rsidR="005F0976" w:rsidRPr="00883A97" w:rsidRDefault="005F0976" w:rsidP="005F0976">
      <w:pPr>
        <w:pStyle w:val="a7"/>
        <w:jc w:val="both"/>
        <w:rPr>
          <w:sz w:val="24"/>
          <w:szCs w:val="24"/>
        </w:rPr>
      </w:pPr>
      <w:r w:rsidRPr="00883A97">
        <w:rPr>
          <w:sz w:val="24"/>
          <w:szCs w:val="24"/>
        </w:rPr>
        <w:t>Председатель комиссии</w:t>
      </w:r>
    </w:p>
    <w:p w:rsidR="005F0976" w:rsidRPr="00883A97" w:rsidRDefault="005F0976" w:rsidP="005F0976">
      <w:pPr>
        <w:pStyle w:val="a7"/>
        <w:jc w:val="both"/>
        <w:rPr>
          <w:sz w:val="24"/>
          <w:szCs w:val="24"/>
        </w:rPr>
      </w:pPr>
      <w:r w:rsidRPr="00883A97">
        <w:rPr>
          <w:sz w:val="24"/>
          <w:szCs w:val="24"/>
        </w:rPr>
        <w:t>по социальным вопросам</w:t>
      </w:r>
    </w:p>
    <w:p w:rsidR="005F0976" w:rsidRPr="00883A97" w:rsidRDefault="005F0976" w:rsidP="005F0976">
      <w:pPr>
        <w:pStyle w:val="a7"/>
        <w:jc w:val="both"/>
        <w:rPr>
          <w:sz w:val="24"/>
          <w:szCs w:val="24"/>
        </w:rPr>
      </w:pPr>
      <w:r w:rsidRPr="00883A97">
        <w:rPr>
          <w:sz w:val="24"/>
          <w:szCs w:val="24"/>
        </w:rPr>
        <w:t>и законодательству                                                                                             В. Н. Иванов</w:t>
      </w:r>
    </w:p>
    <w:p w:rsidR="005F0976" w:rsidRPr="00883A97" w:rsidRDefault="005F0976" w:rsidP="005F0976">
      <w:pPr>
        <w:pStyle w:val="a7"/>
        <w:jc w:val="both"/>
        <w:rPr>
          <w:sz w:val="24"/>
          <w:szCs w:val="24"/>
        </w:rPr>
      </w:pPr>
    </w:p>
    <w:p w:rsidR="005F0976" w:rsidRDefault="005F0976" w:rsidP="005F0976">
      <w:pPr>
        <w:pStyle w:val="a7"/>
        <w:jc w:val="both"/>
        <w:rPr>
          <w:sz w:val="24"/>
          <w:szCs w:val="24"/>
        </w:rPr>
      </w:pPr>
      <w:r w:rsidRPr="00883A97">
        <w:rPr>
          <w:sz w:val="24"/>
          <w:szCs w:val="24"/>
        </w:rPr>
        <w:t xml:space="preserve">                                                                                                        </w:t>
      </w:r>
    </w:p>
    <w:p w:rsidR="005F0976" w:rsidRDefault="005F0976" w:rsidP="005F0976">
      <w:pPr>
        <w:pStyle w:val="a7"/>
        <w:jc w:val="both"/>
        <w:rPr>
          <w:sz w:val="24"/>
          <w:szCs w:val="24"/>
        </w:rPr>
      </w:pPr>
    </w:p>
    <w:p w:rsidR="005F0976" w:rsidRDefault="005F0976" w:rsidP="005F0976">
      <w:pPr>
        <w:pStyle w:val="a7"/>
        <w:jc w:val="both"/>
        <w:rPr>
          <w:sz w:val="24"/>
          <w:szCs w:val="24"/>
        </w:rPr>
      </w:pPr>
    </w:p>
    <w:p w:rsidR="005F0976" w:rsidRPr="00D56E22" w:rsidRDefault="005F0976" w:rsidP="005F0976">
      <w:pPr>
        <w:pStyle w:val="a7"/>
        <w:jc w:val="left"/>
        <w:rPr>
          <w:sz w:val="24"/>
          <w:szCs w:val="24"/>
        </w:rPr>
      </w:pPr>
      <w:r w:rsidRPr="00883A97">
        <w:rPr>
          <w:sz w:val="24"/>
          <w:szCs w:val="24"/>
        </w:rPr>
        <w:t xml:space="preserve">    </w:t>
      </w:r>
      <w:r>
        <w:rPr>
          <w:sz w:val="24"/>
          <w:szCs w:val="24"/>
        </w:rPr>
        <w:t xml:space="preserve">                                                                                                        </w:t>
      </w:r>
      <w:r w:rsidRPr="00883A97">
        <w:rPr>
          <w:sz w:val="24"/>
          <w:szCs w:val="24"/>
        </w:rPr>
        <w:t xml:space="preserve"> </w:t>
      </w:r>
      <w:r w:rsidRPr="001F5846">
        <w:rPr>
          <w:sz w:val="24"/>
          <w:szCs w:val="24"/>
        </w:rPr>
        <w:t>Приложение № 4</w:t>
      </w:r>
    </w:p>
    <w:p w:rsidR="005F0976" w:rsidRPr="001F5846" w:rsidRDefault="005F0976" w:rsidP="005F0976">
      <w:pPr>
        <w:pStyle w:val="a7"/>
        <w:jc w:val="both"/>
        <w:rPr>
          <w:sz w:val="24"/>
          <w:szCs w:val="24"/>
        </w:rPr>
      </w:pPr>
      <w:r w:rsidRPr="001F5846">
        <w:rPr>
          <w:rFonts w:eastAsia="Microsoft YaHei"/>
          <w:i/>
          <w:iCs/>
          <w:sz w:val="24"/>
          <w:szCs w:val="24"/>
        </w:rPr>
        <w:t xml:space="preserve">                                                                                                             </w:t>
      </w:r>
      <w:r w:rsidRPr="001F5846">
        <w:rPr>
          <w:sz w:val="24"/>
          <w:szCs w:val="24"/>
        </w:rPr>
        <w:t>к решению районного Совета</w:t>
      </w:r>
    </w:p>
    <w:p w:rsidR="005F0976" w:rsidRPr="001F5846" w:rsidRDefault="005F0976" w:rsidP="005F0976">
      <w:pPr>
        <w:pStyle w:val="a7"/>
        <w:ind w:left="5760"/>
        <w:jc w:val="both"/>
        <w:rPr>
          <w:sz w:val="24"/>
          <w:szCs w:val="24"/>
        </w:rPr>
      </w:pPr>
      <w:r w:rsidRPr="001F5846">
        <w:rPr>
          <w:sz w:val="24"/>
          <w:szCs w:val="24"/>
        </w:rPr>
        <w:t xml:space="preserve">             народных депутатов </w:t>
      </w:r>
    </w:p>
    <w:p w:rsidR="005F0976" w:rsidRPr="002B1D51" w:rsidRDefault="005F0976" w:rsidP="005F0976">
      <w:pPr>
        <w:pStyle w:val="a7"/>
        <w:ind w:left="5760"/>
        <w:jc w:val="both"/>
        <w:rPr>
          <w:sz w:val="24"/>
          <w:szCs w:val="24"/>
        </w:rPr>
      </w:pPr>
      <w:r w:rsidRPr="001F5846">
        <w:rPr>
          <w:sz w:val="24"/>
          <w:szCs w:val="24"/>
        </w:rPr>
        <w:t xml:space="preserve">             от 2</w:t>
      </w:r>
      <w:r>
        <w:rPr>
          <w:sz w:val="24"/>
          <w:szCs w:val="24"/>
        </w:rPr>
        <w:t>1</w:t>
      </w:r>
      <w:r w:rsidRPr="001F5846">
        <w:rPr>
          <w:sz w:val="24"/>
          <w:szCs w:val="24"/>
        </w:rPr>
        <w:t>.12.202</w:t>
      </w:r>
      <w:r>
        <w:rPr>
          <w:sz w:val="24"/>
          <w:szCs w:val="24"/>
        </w:rPr>
        <w:t>3</w:t>
      </w:r>
      <w:r w:rsidRPr="001F5846">
        <w:rPr>
          <w:sz w:val="24"/>
          <w:szCs w:val="24"/>
        </w:rPr>
        <w:t xml:space="preserve">  № </w:t>
      </w:r>
      <w:r>
        <w:rPr>
          <w:sz w:val="24"/>
          <w:szCs w:val="24"/>
        </w:rPr>
        <w:t>61</w:t>
      </w:r>
    </w:p>
    <w:p w:rsidR="005F0976" w:rsidRPr="001F5846" w:rsidRDefault="005F0976" w:rsidP="005F0976">
      <w:pPr>
        <w:pStyle w:val="a7"/>
        <w:rPr>
          <w:sz w:val="24"/>
          <w:szCs w:val="24"/>
        </w:rPr>
      </w:pPr>
      <w:r w:rsidRPr="001F5846">
        <w:rPr>
          <w:sz w:val="24"/>
          <w:szCs w:val="24"/>
        </w:rPr>
        <w:t>План</w:t>
      </w:r>
    </w:p>
    <w:p w:rsidR="005F0976" w:rsidRPr="001F5846" w:rsidRDefault="005F0976" w:rsidP="005F0976">
      <w:pPr>
        <w:pStyle w:val="a7"/>
        <w:rPr>
          <w:sz w:val="24"/>
          <w:szCs w:val="24"/>
        </w:rPr>
      </w:pPr>
    </w:p>
    <w:p w:rsidR="005F0976" w:rsidRPr="001F5846" w:rsidRDefault="005F0976" w:rsidP="005F0976">
      <w:pPr>
        <w:pStyle w:val="a7"/>
        <w:rPr>
          <w:sz w:val="24"/>
          <w:szCs w:val="24"/>
        </w:rPr>
      </w:pPr>
      <w:r w:rsidRPr="001F5846">
        <w:rPr>
          <w:sz w:val="24"/>
          <w:szCs w:val="24"/>
        </w:rPr>
        <w:t>работы постоянной  комиссии районного Совета народных депутатов по промышленности, дорожному строительству, земельным и экологическим вопросам  на 202</w:t>
      </w:r>
      <w:r>
        <w:rPr>
          <w:sz w:val="24"/>
          <w:szCs w:val="24"/>
        </w:rPr>
        <w:t>4</w:t>
      </w:r>
      <w:r w:rsidRPr="001F5846">
        <w:rPr>
          <w:sz w:val="24"/>
          <w:szCs w:val="24"/>
        </w:rPr>
        <w:t xml:space="preserve"> год.</w:t>
      </w:r>
    </w:p>
    <w:p w:rsidR="005F0976" w:rsidRPr="001F5846" w:rsidRDefault="005F0976" w:rsidP="005F0976">
      <w:pPr>
        <w:pStyle w:val="a7"/>
        <w:jc w:val="both"/>
        <w:rPr>
          <w:sz w:val="24"/>
          <w:szCs w:val="24"/>
        </w:rPr>
      </w:pPr>
    </w:p>
    <w:tbl>
      <w:tblPr>
        <w:tblW w:w="0" w:type="auto"/>
        <w:tblInd w:w="-479" w:type="dxa"/>
        <w:tblLayout w:type="fixed"/>
        <w:tblLook w:val="0000"/>
      </w:tblPr>
      <w:tblGrid>
        <w:gridCol w:w="709"/>
        <w:gridCol w:w="5676"/>
        <w:gridCol w:w="14"/>
        <w:gridCol w:w="3730"/>
        <w:gridCol w:w="119"/>
      </w:tblGrid>
      <w:tr w:rsidR="005F0976" w:rsidRPr="001F5846" w:rsidTr="00FD718F">
        <w:trPr>
          <w:gridAfter w:val="1"/>
          <w:wAfter w:w="119" w:type="dxa"/>
        </w:trPr>
        <w:tc>
          <w:tcPr>
            <w:tcW w:w="709" w:type="dxa"/>
            <w:tcBorders>
              <w:top w:val="single" w:sz="4" w:space="0" w:color="000000"/>
              <w:left w:val="single" w:sz="4" w:space="0" w:color="000000"/>
              <w:bottom w:val="single" w:sz="4" w:space="0" w:color="000000"/>
            </w:tcBorders>
            <w:shd w:val="clear" w:color="auto" w:fill="auto"/>
          </w:tcPr>
          <w:p w:rsidR="005F0976" w:rsidRPr="001F5846" w:rsidRDefault="005F0976" w:rsidP="00FD718F">
            <w:pPr>
              <w:pStyle w:val="a7"/>
              <w:snapToGrid w:val="0"/>
              <w:jc w:val="both"/>
              <w:rPr>
                <w:sz w:val="24"/>
                <w:szCs w:val="24"/>
              </w:rPr>
            </w:pPr>
            <w:r w:rsidRPr="001F5846">
              <w:rPr>
                <w:sz w:val="24"/>
                <w:szCs w:val="24"/>
              </w:rPr>
              <w:t>№</w:t>
            </w:r>
          </w:p>
          <w:p w:rsidR="005F0976" w:rsidRPr="001F5846" w:rsidRDefault="005F0976" w:rsidP="00FD718F">
            <w:pPr>
              <w:pStyle w:val="a7"/>
              <w:jc w:val="both"/>
              <w:rPr>
                <w:sz w:val="24"/>
                <w:szCs w:val="24"/>
              </w:rPr>
            </w:pPr>
            <w:r w:rsidRPr="001F5846">
              <w:rPr>
                <w:sz w:val="24"/>
                <w:szCs w:val="24"/>
              </w:rPr>
              <w:t>п/п</w:t>
            </w:r>
          </w:p>
        </w:tc>
        <w:tc>
          <w:tcPr>
            <w:tcW w:w="5690" w:type="dxa"/>
            <w:gridSpan w:val="2"/>
            <w:tcBorders>
              <w:top w:val="single" w:sz="4" w:space="0" w:color="000000"/>
              <w:left w:val="single" w:sz="4" w:space="0" w:color="000000"/>
              <w:bottom w:val="single" w:sz="4" w:space="0" w:color="000000"/>
            </w:tcBorders>
            <w:shd w:val="clear" w:color="auto" w:fill="auto"/>
          </w:tcPr>
          <w:p w:rsidR="005F0976" w:rsidRPr="001F5846" w:rsidRDefault="005F0976" w:rsidP="00FD718F">
            <w:pPr>
              <w:pStyle w:val="a7"/>
              <w:snapToGrid w:val="0"/>
              <w:jc w:val="both"/>
              <w:rPr>
                <w:sz w:val="24"/>
                <w:szCs w:val="24"/>
              </w:rPr>
            </w:pPr>
            <w:r w:rsidRPr="001F5846">
              <w:rPr>
                <w:sz w:val="24"/>
                <w:szCs w:val="24"/>
              </w:rPr>
              <w:t>Наименование вопросов</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5F0976" w:rsidRPr="001F5846" w:rsidRDefault="005F0976" w:rsidP="00FD718F">
            <w:pPr>
              <w:pStyle w:val="a7"/>
              <w:snapToGrid w:val="0"/>
              <w:jc w:val="both"/>
              <w:rPr>
                <w:sz w:val="24"/>
                <w:szCs w:val="24"/>
              </w:rPr>
            </w:pPr>
            <w:r w:rsidRPr="001F5846">
              <w:rPr>
                <w:sz w:val="24"/>
                <w:szCs w:val="24"/>
              </w:rPr>
              <w:t>Ответственные</w:t>
            </w:r>
          </w:p>
          <w:p w:rsidR="005F0976" w:rsidRPr="001F5846" w:rsidRDefault="005F0976" w:rsidP="00FD718F">
            <w:pPr>
              <w:pStyle w:val="a7"/>
              <w:jc w:val="both"/>
              <w:rPr>
                <w:sz w:val="24"/>
                <w:szCs w:val="24"/>
              </w:rPr>
            </w:pPr>
            <w:r w:rsidRPr="001F5846">
              <w:rPr>
                <w:sz w:val="24"/>
                <w:szCs w:val="24"/>
              </w:rPr>
              <w:t>за    подготовку</w:t>
            </w:r>
          </w:p>
        </w:tc>
      </w:tr>
      <w:tr w:rsidR="005F0976" w:rsidRPr="001F5846" w:rsidTr="00FD718F">
        <w:trPr>
          <w:gridAfter w:val="1"/>
          <w:wAfter w:w="119" w:type="dxa"/>
        </w:trPr>
        <w:tc>
          <w:tcPr>
            <w:tcW w:w="709" w:type="dxa"/>
            <w:tcBorders>
              <w:top w:val="single" w:sz="4" w:space="0" w:color="000000"/>
              <w:left w:val="single" w:sz="4" w:space="0" w:color="000000"/>
              <w:bottom w:val="single" w:sz="4" w:space="0" w:color="000000"/>
            </w:tcBorders>
            <w:shd w:val="clear" w:color="auto" w:fill="auto"/>
          </w:tcPr>
          <w:p w:rsidR="005F0976" w:rsidRPr="001F5846" w:rsidRDefault="005F0976" w:rsidP="00FD718F">
            <w:pPr>
              <w:pStyle w:val="a7"/>
              <w:snapToGrid w:val="0"/>
              <w:jc w:val="both"/>
              <w:rPr>
                <w:sz w:val="24"/>
                <w:szCs w:val="24"/>
              </w:rPr>
            </w:pPr>
            <w:r w:rsidRPr="001F5846">
              <w:rPr>
                <w:sz w:val="24"/>
                <w:szCs w:val="24"/>
              </w:rPr>
              <w:t xml:space="preserve">   1</w:t>
            </w:r>
          </w:p>
        </w:tc>
        <w:tc>
          <w:tcPr>
            <w:tcW w:w="5690" w:type="dxa"/>
            <w:gridSpan w:val="2"/>
            <w:tcBorders>
              <w:top w:val="single" w:sz="4" w:space="0" w:color="000000"/>
              <w:left w:val="single" w:sz="4" w:space="0" w:color="000000"/>
              <w:bottom w:val="single" w:sz="4" w:space="0" w:color="000000"/>
            </w:tcBorders>
            <w:shd w:val="clear" w:color="auto" w:fill="auto"/>
          </w:tcPr>
          <w:p w:rsidR="005F0976" w:rsidRPr="001F5846" w:rsidRDefault="005F0976" w:rsidP="00FD718F">
            <w:pPr>
              <w:pStyle w:val="a7"/>
              <w:snapToGrid w:val="0"/>
              <w:jc w:val="both"/>
              <w:rPr>
                <w:sz w:val="24"/>
                <w:szCs w:val="24"/>
              </w:rPr>
            </w:pPr>
            <w:r w:rsidRPr="001F5846">
              <w:rPr>
                <w:sz w:val="24"/>
                <w:szCs w:val="24"/>
              </w:rPr>
              <w:t>2</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5F0976" w:rsidRPr="001F5846" w:rsidRDefault="005F0976" w:rsidP="00FD718F">
            <w:pPr>
              <w:pStyle w:val="a7"/>
              <w:snapToGrid w:val="0"/>
              <w:jc w:val="both"/>
              <w:rPr>
                <w:sz w:val="24"/>
                <w:szCs w:val="24"/>
              </w:rPr>
            </w:pPr>
            <w:r w:rsidRPr="001F5846">
              <w:rPr>
                <w:sz w:val="24"/>
                <w:szCs w:val="24"/>
              </w:rPr>
              <w:t>3</w:t>
            </w:r>
          </w:p>
        </w:tc>
      </w:tr>
      <w:tr w:rsidR="005F0976" w:rsidRPr="001F5846" w:rsidTr="00FD718F">
        <w:trPr>
          <w:gridAfter w:val="1"/>
          <w:wAfter w:w="119" w:type="dxa"/>
        </w:trPr>
        <w:tc>
          <w:tcPr>
            <w:tcW w:w="10129" w:type="dxa"/>
            <w:gridSpan w:val="4"/>
            <w:tcBorders>
              <w:top w:val="single" w:sz="4" w:space="0" w:color="000000"/>
              <w:left w:val="single" w:sz="4" w:space="0" w:color="000000"/>
              <w:bottom w:val="single" w:sz="4" w:space="0" w:color="000000"/>
              <w:right w:val="single" w:sz="4" w:space="0" w:color="000000"/>
            </w:tcBorders>
            <w:shd w:val="clear" w:color="auto" w:fill="auto"/>
          </w:tcPr>
          <w:p w:rsidR="005F0976" w:rsidRPr="001F5846" w:rsidRDefault="005F0976" w:rsidP="00FD718F">
            <w:pPr>
              <w:pStyle w:val="a7"/>
              <w:snapToGrid w:val="0"/>
              <w:rPr>
                <w:sz w:val="24"/>
                <w:szCs w:val="24"/>
              </w:rPr>
            </w:pPr>
            <w:r w:rsidRPr="001F5846">
              <w:rPr>
                <w:sz w:val="24"/>
                <w:szCs w:val="24"/>
              </w:rPr>
              <w:t>март</w:t>
            </w:r>
          </w:p>
        </w:tc>
      </w:tr>
      <w:tr w:rsidR="005F0976" w:rsidRPr="00E653B8" w:rsidTr="00FD718F">
        <w:trPr>
          <w:trHeight w:val="1674"/>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Pr>
                <w:sz w:val="24"/>
                <w:szCs w:val="24"/>
              </w:rPr>
              <w:t>1</w:t>
            </w:r>
            <w:r w:rsidRPr="00E653B8">
              <w:rPr>
                <w:sz w:val="24"/>
                <w:szCs w:val="24"/>
              </w:rPr>
              <w:t>.</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Отчет главы Солтонского района «О деятельности Администрации района по социально-экономическому развитию района за 2023 год».</w:t>
            </w:r>
          </w:p>
          <w:p w:rsidR="005F0976" w:rsidRPr="00E653B8" w:rsidRDefault="005F0976" w:rsidP="00FD718F">
            <w:pPr>
              <w:pStyle w:val="a7"/>
              <w:jc w:val="both"/>
              <w:rPr>
                <w:sz w:val="24"/>
                <w:szCs w:val="24"/>
              </w:rPr>
            </w:pPr>
          </w:p>
          <w:p w:rsidR="005F0976" w:rsidRPr="00E653B8" w:rsidRDefault="005F0976" w:rsidP="00FD718F">
            <w:pPr>
              <w:pStyle w:val="a7"/>
              <w:jc w:val="both"/>
              <w:rPr>
                <w:sz w:val="24"/>
                <w:szCs w:val="24"/>
              </w:rPr>
            </w:pP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Глава  района, заместители главы  Администрации района, председатели комитетов, заведующие отделами, председатели постоянных комиссий РСНД.</w:t>
            </w:r>
          </w:p>
        </w:tc>
      </w:tr>
      <w:tr w:rsidR="005F0976" w:rsidRPr="00E653B8" w:rsidTr="00FD718F">
        <w:trPr>
          <w:trHeight w:val="1001"/>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jc w:val="both"/>
              <w:rPr>
                <w:sz w:val="24"/>
                <w:szCs w:val="24"/>
              </w:rPr>
            </w:pPr>
            <w:r>
              <w:rPr>
                <w:sz w:val="24"/>
                <w:szCs w:val="24"/>
              </w:rPr>
              <w:lastRenderedPageBreak/>
              <w:t>2</w:t>
            </w:r>
            <w:r w:rsidRPr="00E653B8">
              <w:rPr>
                <w:sz w:val="24"/>
                <w:szCs w:val="24"/>
              </w:rPr>
              <w:t>.</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rPr>
                <w:sz w:val="24"/>
                <w:szCs w:val="24"/>
              </w:rPr>
            </w:pPr>
            <w:r w:rsidRPr="00E653B8">
              <w:rPr>
                <w:sz w:val="24"/>
                <w:szCs w:val="24"/>
              </w:rPr>
              <w:t>Отчет о работе контрольно-счетной палаты Солтонского района Алтайского края</w:t>
            </w: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Председатель контрольно-счетной палаты Солтонского района Алтайского края</w:t>
            </w:r>
            <w:r>
              <w:rPr>
                <w:sz w:val="24"/>
                <w:szCs w:val="24"/>
              </w:rPr>
              <w:t>,</w:t>
            </w:r>
            <w:r w:rsidRPr="00E653B8">
              <w:rPr>
                <w:sz w:val="24"/>
                <w:szCs w:val="24"/>
              </w:rPr>
              <w:t xml:space="preserve"> председатель постоянной налогово-бюджетной комиссии РСНД</w:t>
            </w:r>
          </w:p>
        </w:tc>
      </w:tr>
      <w:tr w:rsidR="005F0976" w:rsidRPr="00E653B8" w:rsidTr="00FD718F">
        <w:trPr>
          <w:trHeight w:val="999"/>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Pr>
                <w:sz w:val="24"/>
                <w:szCs w:val="24"/>
              </w:rPr>
              <w:t>3</w:t>
            </w:r>
            <w:r w:rsidRPr="00E653B8">
              <w:rPr>
                <w:sz w:val="24"/>
                <w:szCs w:val="24"/>
              </w:rPr>
              <w:t>.</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кандидатурах заслуженных людей для внесения на районные доски Почета «Трудовая Слава района», «Заслуженные люди района».</w:t>
            </w: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 районного Совета народных депутатов Алтайского края;</w:t>
            </w:r>
          </w:p>
          <w:p w:rsidR="005F0976" w:rsidRPr="00E653B8" w:rsidRDefault="005F0976" w:rsidP="00FD718F">
            <w:pPr>
              <w:pStyle w:val="a7"/>
              <w:jc w:val="both"/>
              <w:rPr>
                <w:sz w:val="24"/>
                <w:szCs w:val="24"/>
              </w:rPr>
            </w:pPr>
            <w:r w:rsidRPr="00E653B8">
              <w:rPr>
                <w:sz w:val="24"/>
                <w:szCs w:val="24"/>
              </w:rPr>
              <w:t>отдел Администрации района по контрольно-организационной работе</w:t>
            </w:r>
          </w:p>
        </w:tc>
      </w:tr>
      <w:tr w:rsidR="005F0976" w:rsidRPr="00E653B8" w:rsidTr="00FD718F">
        <w:tc>
          <w:tcPr>
            <w:tcW w:w="10248" w:type="dxa"/>
            <w:gridSpan w:val="5"/>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rPr>
                <w:sz w:val="24"/>
                <w:szCs w:val="24"/>
                <w:u w:val="single"/>
              </w:rPr>
            </w:pPr>
            <w:r w:rsidRPr="00E653B8">
              <w:rPr>
                <w:sz w:val="24"/>
                <w:szCs w:val="24"/>
              </w:rPr>
              <w:t>июнь</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 1.</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Отчет председателя  Солтонского районного Совета народных депутатов Алтайского края  «О работе районного Совета народных депутатов восьмого созыва за 2023 год».</w:t>
            </w: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w:t>
            </w:r>
          </w:p>
          <w:p w:rsidR="005F0976" w:rsidRPr="00E653B8" w:rsidRDefault="005F0976" w:rsidP="00FD718F">
            <w:pPr>
              <w:pStyle w:val="a7"/>
              <w:jc w:val="both"/>
              <w:rPr>
                <w:sz w:val="24"/>
                <w:szCs w:val="24"/>
              </w:rPr>
            </w:pPr>
            <w:r w:rsidRPr="00E653B8">
              <w:rPr>
                <w:sz w:val="24"/>
                <w:szCs w:val="24"/>
              </w:rPr>
              <w:t>районного Совета народных</w:t>
            </w:r>
          </w:p>
          <w:p w:rsidR="005F0976" w:rsidRPr="00E653B8" w:rsidRDefault="005F0976" w:rsidP="00FD718F">
            <w:pPr>
              <w:pStyle w:val="a7"/>
              <w:snapToGrid w:val="0"/>
              <w:jc w:val="both"/>
              <w:rPr>
                <w:sz w:val="24"/>
                <w:szCs w:val="24"/>
              </w:rPr>
            </w:pPr>
            <w:r w:rsidRPr="00E653B8">
              <w:rPr>
                <w:sz w:val="24"/>
                <w:szCs w:val="24"/>
              </w:rPr>
              <w:t>депутатов Алтайского края,                                        председатели постоянных комиссий, начальник отдела по контрольно-организационной работе Администрации района.</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2.</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Об исполнении бюджета муниципального образования Солтонский район за 2023 год.</w:t>
            </w:r>
          </w:p>
          <w:p w:rsidR="005F0976" w:rsidRPr="00E653B8" w:rsidRDefault="005F0976" w:rsidP="00FD718F">
            <w:pPr>
              <w:pStyle w:val="af"/>
              <w:snapToGrid w:val="0"/>
              <w:jc w:val="both"/>
              <w:rPr>
                <w:rFonts w:ascii="Times New Roman" w:hAnsi="Times New Roman"/>
              </w:rPr>
            </w:pPr>
          </w:p>
          <w:p w:rsidR="005F0976" w:rsidRPr="00E653B8" w:rsidRDefault="005F0976" w:rsidP="00FD718F">
            <w:pPr>
              <w:pStyle w:val="a7"/>
              <w:jc w:val="both"/>
              <w:rPr>
                <w:sz w:val="24"/>
                <w:szCs w:val="24"/>
              </w:rPr>
            </w:pP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комитета по финансам, налоговой и кредитной политике Администрации района, председатель постоянной налогово-бюджетной комиссии РСНД</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jc w:val="both"/>
              <w:rPr>
                <w:sz w:val="24"/>
                <w:szCs w:val="24"/>
              </w:rPr>
            </w:pPr>
            <w:r>
              <w:rPr>
                <w:sz w:val="24"/>
                <w:szCs w:val="24"/>
              </w:rPr>
              <w:t>3</w:t>
            </w:r>
            <w:r w:rsidRPr="00E653B8">
              <w:rPr>
                <w:sz w:val="24"/>
                <w:szCs w:val="24"/>
              </w:rPr>
              <w:t>.</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 присвоении почетного звания «Почетный гражданин Солтонского района».</w:t>
            </w: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Председатель Солтонского</w:t>
            </w:r>
          </w:p>
          <w:p w:rsidR="005F0976" w:rsidRPr="00E653B8" w:rsidRDefault="005F0976" w:rsidP="00FD718F">
            <w:pPr>
              <w:pStyle w:val="a7"/>
              <w:jc w:val="both"/>
              <w:rPr>
                <w:sz w:val="24"/>
                <w:szCs w:val="24"/>
              </w:rPr>
            </w:pPr>
            <w:r w:rsidRPr="00E653B8">
              <w:rPr>
                <w:sz w:val="24"/>
                <w:szCs w:val="24"/>
              </w:rPr>
              <w:t>районного Совета народных депутатов Алтайского края,                                            председатель мандатной комиссии РСНД;</w:t>
            </w:r>
          </w:p>
          <w:p w:rsidR="005F0976" w:rsidRPr="00E653B8" w:rsidRDefault="005F0976" w:rsidP="00FD718F">
            <w:pPr>
              <w:pStyle w:val="a7"/>
              <w:jc w:val="both"/>
              <w:rPr>
                <w:sz w:val="24"/>
                <w:szCs w:val="24"/>
              </w:rPr>
            </w:pPr>
            <w:r w:rsidRPr="00E653B8">
              <w:rPr>
                <w:sz w:val="24"/>
                <w:szCs w:val="24"/>
              </w:rPr>
              <w:t xml:space="preserve">отдел </w:t>
            </w:r>
            <w:r>
              <w:rPr>
                <w:sz w:val="24"/>
                <w:szCs w:val="24"/>
              </w:rPr>
              <w:t xml:space="preserve">Администрации района </w:t>
            </w:r>
            <w:r w:rsidRPr="00E653B8">
              <w:rPr>
                <w:sz w:val="24"/>
                <w:szCs w:val="24"/>
              </w:rPr>
              <w:t xml:space="preserve">по контрольно-организационной работе </w:t>
            </w:r>
          </w:p>
        </w:tc>
      </w:tr>
      <w:tr w:rsidR="005F0976" w:rsidRPr="00E653B8" w:rsidTr="00FD718F">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Pr>
                <w:sz w:val="24"/>
                <w:szCs w:val="24"/>
              </w:rPr>
              <w:t>4</w:t>
            </w:r>
            <w:r w:rsidRPr="00E653B8">
              <w:rPr>
                <w:sz w:val="24"/>
                <w:szCs w:val="24"/>
              </w:rPr>
              <w:t>.</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Об отчете депутатов  Солтонского районного Совета народных депутатов Алтайского края</w:t>
            </w: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 xml:space="preserve">Депутаты Солтонского районного Совета народных депутатов Алтайского края </w:t>
            </w:r>
          </w:p>
        </w:tc>
      </w:tr>
      <w:tr w:rsidR="005F0976" w:rsidRPr="00E653B8" w:rsidTr="00FD718F">
        <w:trPr>
          <w:trHeight w:val="409"/>
        </w:trPr>
        <w:tc>
          <w:tcPr>
            <w:tcW w:w="10248" w:type="dxa"/>
            <w:gridSpan w:val="5"/>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f"/>
              <w:rPr>
                <w:rFonts w:ascii="Times New Roman" w:hAnsi="Times New Roman"/>
                <w:color w:val="000000"/>
                <w:u w:val="single"/>
              </w:rPr>
            </w:pPr>
            <w:r w:rsidRPr="00E653B8">
              <w:rPr>
                <w:rFonts w:ascii="Times New Roman" w:hAnsi="Times New Roman"/>
                <w:i/>
                <w:iCs/>
                <w:color w:val="000000"/>
              </w:rPr>
              <w:t>сентябрь</w:t>
            </w:r>
          </w:p>
        </w:tc>
      </w:tr>
      <w:tr w:rsidR="005F0976" w:rsidRPr="00E653B8" w:rsidTr="00FD718F">
        <w:tc>
          <w:tcPr>
            <w:tcW w:w="709" w:type="dxa"/>
            <w:tcBorders>
              <w:top w:val="single" w:sz="4" w:space="0" w:color="000000"/>
              <w:left w:val="single" w:sz="4" w:space="0" w:color="000000"/>
              <w:bottom w:val="single" w:sz="4" w:space="0" w:color="000000"/>
              <w:right w:val="single" w:sz="4" w:space="0" w:color="auto"/>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   1</w:t>
            </w:r>
          </w:p>
        </w:tc>
        <w:tc>
          <w:tcPr>
            <w:tcW w:w="5676" w:type="dxa"/>
            <w:tcBorders>
              <w:top w:val="single" w:sz="4" w:space="0" w:color="000000"/>
              <w:left w:val="single" w:sz="4" w:space="0" w:color="auto"/>
              <w:bottom w:val="single" w:sz="4" w:space="0" w:color="000000"/>
              <w:right w:val="single" w:sz="4" w:space="0" w:color="auto"/>
            </w:tcBorders>
            <w:shd w:val="clear" w:color="auto" w:fill="auto"/>
          </w:tcPr>
          <w:p w:rsidR="005F0976" w:rsidRPr="00E653B8" w:rsidRDefault="005F0976" w:rsidP="00FD718F">
            <w:pPr>
              <w:pStyle w:val="a7"/>
              <w:snapToGrid w:val="0"/>
              <w:jc w:val="left"/>
              <w:rPr>
                <w:sz w:val="24"/>
                <w:szCs w:val="24"/>
              </w:rPr>
            </w:pPr>
            <w:r w:rsidRPr="00E653B8">
              <w:rPr>
                <w:sz w:val="24"/>
                <w:szCs w:val="24"/>
              </w:rPr>
              <w:t>2</w:t>
            </w:r>
          </w:p>
        </w:tc>
        <w:tc>
          <w:tcPr>
            <w:tcW w:w="3863" w:type="dxa"/>
            <w:gridSpan w:val="3"/>
            <w:tcBorders>
              <w:top w:val="single" w:sz="4" w:space="0" w:color="000000"/>
              <w:left w:val="single" w:sz="4" w:space="0" w:color="auto"/>
              <w:bottom w:val="single" w:sz="4" w:space="0" w:color="000000"/>
              <w:right w:val="single" w:sz="4" w:space="0" w:color="000000"/>
            </w:tcBorders>
            <w:shd w:val="clear" w:color="auto" w:fill="auto"/>
          </w:tcPr>
          <w:p w:rsidR="005F0976" w:rsidRPr="00E653B8" w:rsidRDefault="005F0976" w:rsidP="00FD718F">
            <w:pPr>
              <w:pStyle w:val="a7"/>
              <w:snapToGrid w:val="0"/>
              <w:jc w:val="left"/>
              <w:rPr>
                <w:sz w:val="24"/>
                <w:szCs w:val="24"/>
              </w:rPr>
            </w:pPr>
            <w:r w:rsidRPr="00E653B8">
              <w:rPr>
                <w:sz w:val="24"/>
                <w:szCs w:val="24"/>
              </w:rPr>
              <w:t>3</w:t>
            </w:r>
          </w:p>
        </w:tc>
      </w:tr>
      <w:tr w:rsidR="005F0976" w:rsidRPr="00E653B8" w:rsidTr="00FD718F">
        <w:tc>
          <w:tcPr>
            <w:tcW w:w="709" w:type="dxa"/>
            <w:tcBorders>
              <w:top w:val="single" w:sz="4" w:space="0" w:color="000000"/>
              <w:left w:val="single" w:sz="4" w:space="0" w:color="000000"/>
              <w:bottom w:val="single" w:sz="4" w:space="0" w:color="000000"/>
              <w:right w:val="single" w:sz="4" w:space="0" w:color="auto"/>
            </w:tcBorders>
            <w:shd w:val="clear" w:color="auto" w:fill="auto"/>
          </w:tcPr>
          <w:p w:rsidR="005F0976" w:rsidRPr="00E653B8" w:rsidRDefault="005F0976" w:rsidP="00FD718F">
            <w:pPr>
              <w:pStyle w:val="a3"/>
              <w:rPr>
                <w:sz w:val="24"/>
                <w:szCs w:val="24"/>
              </w:rPr>
            </w:pPr>
            <w:r>
              <w:rPr>
                <w:sz w:val="24"/>
                <w:szCs w:val="24"/>
              </w:rPr>
              <w:t>1</w:t>
            </w:r>
            <w:r w:rsidRPr="00E653B8">
              <w:rPr>
                <w:sz w:val="24"/>
                <w:szCs w:val="24"/>
              </w:rPr>
              <w:t>.</w:t>
            </w:r>
          </w:p>
        </w:tc>
        <w:tc>
          <w:tcPr>
            <w:tcW w:w="5676" w:type="dxa"/>
            <w:tcBorders>
              <w:top w:val="single" w:sz="4" w:space="0" w:color="000000"/>
              <w:left w:val="single" w:sz="4" w:space="0" w:color="auto"/>
              <w:bottom w:val="single" w:sz="4" w:space="0" w:color="000000"/>
              <w:right w:val="single" w:sz="4" w:space="0" w:color="auto"/>
            </w:tcBorders>
            <w:shd w:val="clear" w:color="auto" w:fill="auto"/>
          </w:tcPr>
          <w:p w:rsidR="005F0976" w:rsidRPr="00E653B8" w:rsidRDefault="005F0976" w:rsidP="00FD718F">
            <w:pPr>
              <w:pStyle w:val="a7"/>
              <w:jc w:val="both"/>
              <w:rPr>
                <w:sz w:val="24"/>
                <w:szCs w:val="24"/>
              </w:rPr>
            </w:pPr>
            <w:r w:rsidRPr="00E653B8">
              <w:rPr>
                <w:sz w:val="24"/>
                <w:szCs w:val="24"/>
              </w:rPr>
              <w:t>О реализации краевой программы  «Проекты поддержки местных инициатив в Солтонском районе»</w:t>
            </w:r>
          </w:p>
        </w:tc>
        <w:tc>
          <w:tcPr>
            <w:tcW w:w="3863" w:type="dxa"/>
            <w:gridSpan w:val="3"/>
            <w:tcBorders>
              <w:top w:val="single" w:sz="4" w:space="0" w:color="000000"/>
              <w:left w:val="single" w:sz="4" w:space="0" w:color="auto"/>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color w:val="000000"/>
                <w:sz w:val="24"/>
                <w:szCs w:val="24"/>
              </w:rPr>
              <w:t>И. о. председателя комитета Администрации Солтонского района по экономике</w:t>
            </w:r>
            <w:r>
              <w:rPr>
                <w:color w:val="000000"/>
                <w:sz w:val="24"/>
                <w:szCs w:val="24"/>
              </w:rPr>
              <w:t>,</w:t>
            </w:r>
            <w:r w:rsidRPr="00E653B8">
              <w:rPr>
                <w:sz w:val="24"/>
                <w:szCs w:val="24"/>
              </w:rPr>
              <w:t xml:space="preserve"> председатель налогово-бюджетной комиссии РСНД</w:t>
            </w:r>
          </w:p>
        </w:tc>
      </w:tr>
      <w:tr w:rsidR="005F0976" w:rsidRPr="00E653B8" w:rsidTr="00FD718F">
        <w:trPr>
          <w:trHeight w:val="606"/>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Pr>
                <w:sz w:val="24"/>
                <w:szCs w:val="24"/>
              </w:rPr>
              <w:t>2</w:t>
            </w:r>
            <w:r w:rsidRPr="00E653B8">
              <w:rPr>
                <w:sz w:val="24"/>
                <w:szCs w:val="24"/>
              </w:rPr>
              <w:t xml:space="preserve">. </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3"/>
              <w:snapToGrid w:val="0"/>
              <w:jc w:val="both"/>
              <w:rPr>
                <w:sz w:val="24"/>
                <w:szCs w:val="24"/>
              </w:rPr>
            </w:pPr>
            <w:r w:rsidRPr="00E653B8">
              <w:rPr>
                <w:sz w:val="24"/>
                <w:szCs w:val="24"/>
              </w:rPr>
              <w:t>Об отчете депутатов  Солтонского районного Совета народных депутатов Алтайского края</w:t>
            </w: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jc w:val="both"/>
              <w:rPr>
                <w:sz w:val="24"/>
                <w:szCs w:val="24"/>
              </w:rPr>
            </w:pPr>
            <w:r w:rsidRPr="00E653B8">
              <w:rPr>
                <w:sz w:val="24"/>
                <w:szCs w:val="24"/>
              </w:rPr>
              <w:t>Депутаты Солтонского районного Совета народных депутатов Алтайского края</w:t>
            </w:r>
          </w:p>
        </w:tc>
      </w:tr>
      <w:tr w:rsidR="005F0976" w:rsidRPr="00E653B8" w:rsidTr="00FD718F">
        <w:trPr>
          <w:trHeight w:val="318"/>
        </w:trPr>
        <w:tc>
          <w:tcPr>
            <w:tcW w:w="10248" w:type="dxa"/>
            <w:gridSpan w:val="5"/>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rPr>
                <w:sz w:val="24"/>
                <w:szCs w:val="24"/>
                <w:u w:val="single"/>
              </w:rPr>
            </w:pPr>
            <w:r w:rsidRPr="00E653B8">
              <w:rPr>
                <w:sz w:val="24"/>
                <w:szCs w:val="24"/>
                <w:u w:val="single"/>
              </w:rPr>
              <w:t>Декабрь</w:t>
            </w:r>
          </w:p>
        </w:tc>
      </w:tr>
      <w:tr w:rsidR="005F0976" w:rsidRPr="00E653B8" w:rsidTr="00FD718F">
        <w:trPr>
          <w:trHeight w:val="1666"/>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lastRenderedPageBreak/>
              <w:t xml:space="preserve">  1.</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районном бюджете  муниципального образования Солтонский район Алтайского края на 2025 год.</w:t>
            </w: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Глава Администрации района, председатель  комитета по  финансам, налоговой и кредитной политики Администрации района, председатель налогово-бюджетной комиссии РСНД.</w:t>
            </w:r>
          </w:p>
        </w:tc>
      </w:tr>
      <w:tr w:rsidR="005F0976" w:rsidRPr="00E653B8" w:rsidTr="00FD718F">
        <w:trPr>
          <w:trHeight w:val="90"/>
        </w:trPr>
        <w:tc>
          <w:tcPr>
            <w:tcW w:w="709"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2.</w:t>
            </w:r>
          </w:p>
        </w:tc>
        <w:tc>
          <w:tcPr>
            <w:tcW w:w="5676" w:type="dxa"/>
            <w:tcBorders>
              <w:top w:val="single" w:sz="4" w:space="0" w:color="000000"/>
              <w:left w:val="single" w:sz="4" w:space="0" w:color="000000"/>
              <w:bottom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О перспективном плане работы Солтонского районного Совета народных депутатов восьмого созыва на 202</w:t>
            </w:r>
            <w:r>
              <w:rPr>
                <w:sz w:val="24"/>
                <w:szCs w:val="24"/>
              </w:rPr>
              <w:t>5</w:t>
            </w:r>
            <w:r w:rsidRPr="00E653B8">
              <w:rPr>
                <w:sz w:val="24"/>
                <w:szCs w:val="24"/>
              </w:rPr>
              <w:t xml:space="preserve"> год.</w:t>
            </w: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5F0976" w:rsidRPr="00E653B8" w:rsidRDefault="005F0976" w:rsidP="00FD718F">
            <w:pPr>
              <w:pStyle w:val="a7"/>
              <w:snapToGrid w:val="0"/>
              <w:jc w:val="both"/>
              <w:rPr>
                <w:sz w:val="24"/>
                <w:szCs w:val="24"/>
              </w:rPr>
            </w:pPr>
            <w:r w:rsidRPr="00E653B8">
              <w:rPr>
                <w:sz w:val="24"/>
                <w:szCs w:val="24"/>
              </w:rPr>
              <w:t xml:space="preserve"> Председатель РСНД, председатели постоянных комиссий РСНД.</w:t>
            </w:r>
          </w:p>
        </w:tc>
      </w:tr>
    </w:tbl>
    <w:p w:rsidR="005F0976" w:rsidRPr="001B3B56" w:rsidRDefault="005F0976" w:rsidP="005F0976">
      <w:pPr>
        <w:pStyle w:val="a7"/>
        <w:jc w:val="both"/>
        <w:rPr>
          <w:sz w:val="24"/>
          <w:szCs w:val="24"/>
        </w:rPr>
      </w:pPr>
      <w:r w:rsidRPr="001B3B56">
        <w:rPr>
          <w:sz w:val="24"/>
          <w:szCs w:val="24"/>
        </w:rPr>
        <w:t xml:space="preserve">                                                                 </w:t>
      </w:r>
    </w:p>
    <w:p w:rsidR="005F0976" w:rsidRPr="001B3B56" w:rsidRDefault="005F0976" w:rsidP="005F0976">
      <w:pPr>
        <w:pStyle w:val="a7"/>
        <w:jc w:val="both"/>
        <w:rPr>
          <w:sz w:val="24"/>
          <w:szCs w:val="24"/>
        </w:rPr>
      </w:pPr>
      <w:r w:rsidRPr="001B3B56">
        <w:rPr>
          <w:sz w:val="24"/>
          <w:szCs w:val="24"/>
        </w:rPr>
        <w:t xml:space="preserve">                                                                    </w:t>
      </w:r>
    </w:p>
    <w:p w:rsidR="005F0976" w:rsidRPr="001B3B56" w:rsidRDefault="005F0976" w:rsidP="005F0976">
      <w:pPr>
        <w:pStyle w:val="a7"/>
        <w:tabs>
          <w:tab w:val="center" w:pos="4805"/>
        </w:tabs>
        <w:jc w:val="both"/>
        <w:rPr>
          <w:sz w:val="24"/>
          <w:szCs w:val="24"/>
        </w:rPr>
      </w:pPr>
      <w:r>
        <w:rPr>
          <w:sz w:val="24"/>
          <w:szCs w:val="24"/>
        </w:rPr>
        <w:t xml:space="preserve">                 </w:t>
      </w:r>
      <w:r w:rsidRPr="001B3B56">
        <w:rPr>
          <w:sz w:val="24"/>
          <w:szCs w:val="24"/>
        </w:rPr>
        <w:t xml:space="preserve">Председатель комиссии </w:t>
      </w:r>
      <w:r w:rsidRPr="001B3B56">
        <w:rPr>
          <w:sz w:val="24"/>
          <w:szCs w:val="24"/>
        </w:rPr>
        <w:tab/>
        <w:t xml:space="preserve">                                            </w:t>
      </w:r>
      <w:r>
        <w:rPr>
          <w:sz w:val="24"/>
          <w:szCs w:val="24"/>
        </w:rPr>
        <w:t>Н. В. Аброськин</w:t>
      </w:r>
    </w:p>
    <w:p w:rsidR="005F0976" w:rsidRPr="00982F16" w:rsidRDefault="005F0976" w:rsidP="005F0976">
      <w:pPr>
        <w:pStyle w:val="a7"/>
        <w:jc w:val="both"/>
        <w:rPr>
          <w:color w:val="FF0000"/>
          <w:sz w:val="24"/>
          <w:szCs w:val="24"/>
        </w:rPr>
      </w:pPr>
      <w:r w:rsidRPr="00982F16">
        <w:rPr>
          <w:color w:val="FF0000"/>
          <w:sz w:val="24"/>
          <w:szCs w:val="24"/>
        </w:rPr>
        <w:t xml:space="preserve">                                                                                                           </w:t>
      </w:r>
    </w:p>
    <w:p w:rsidR="005F0976" w:rsidRDefault="005F0976" w:rsidP="005F0976">
      <w:pPr>
        <w:pStyle w:val="a7"/>
        <w:jc w:val="both"/>
        <w:rPr>
          <w:sz w:val="24"/>
          <w:szCs w:val="24"/>
        </w:rPr>
      </w:pPr>
      <w:r w:rsidRPr="00982F16">
        <w:rPr>
          <w:color w:val="FF0000"/>
          <w:sz w:val="24"/>
          <w:szCs w:val="24"/>
        </w:rPr>
        <w:t xml:space="preserve">                                                                                                                                                                                   </w:t>
      </w:r>
      <w:r>
        <w:rPr>
          <w:color w:val="FF0000"/>
          <w:sz w:val="24"/>
          <w:szCs w:val="24"/>
        </w:rPr>
        <w:t xml:space="preserve">                           </w:t>
      </w:r>
      <w:r w:rsidRPr="00D56E22">
        <w:rPr>
          <w:sz w:val="24"/>
          <w:szCs w:val="24"/>
        </w:rPr>
        <w:t xml:space="preserve">                                                                                                     </w:t>
      </w:r>
    </w:p>
    <w:p w:rsidR="005F0976" w:rsidRDefault="005F0976" w:rsidP="005F0976">
      <w:pPr>
        <w:pStyle w:val="a7"/>
        <w:jc w:val="both"/>
        <w:rPr>
          <w:sz w:val="24"/>
          <w:szCs w:val="24"/>
        </w:rPr>
      </w:pPr>
    </w:p>
    <w:p w:rsidR="005F0976" w:rsidRDefault="005F0976" w:rsidP="005F0976">
      <w:pPr>
        <w:pStyle w:val="a7"/>
        <w:jc w:val="both"/>
        <w:rPr>
          <w:sz w:val="24"/>
          <w:szCs w:val="24"/>
        </w:rPr>
      </w:pPr>
    </w:p>
    <w:p w:rsidR="005F0976" w:rsidRPr="00D56E22" w:rsidRDefault="005F0976" w:rsidP="005F0976">
      <w:pPr>
        <w:pStyle w:val="a7"/>
        <w:jc w:val="both"/>
        <w:rPr>
          <w:sz w:val="24"/>
          <w:szCs w:val="24"/>
        </w:rPr>
      </w:pPr>
      <w:r>
        <w:rPr>
          <w:sz w:val="24"/>
          <w:szCs w:val="24"/>
        </w:rPr>
        <w:t xml:space="preserve">                                                                                                          </w:t>
      </w:r>
      <w:r w:rsidRPr="00D56E22">
        <w:rPr>
          <w:sz w:val="24"/>
          <w:szCs w:val="24"/>
        </w:rPr>
        <w:t xml:space="preserve"> Приложение № 5  </w:t>
      </w:r>
    </w:p>
    <w:p w:rsidR="005F0976" w:rsidRPr="00D56E22" w:rsidRDefault="005F0976" w:rsidP="005F0976">
      <w:pPr>
        <w:pStyle w:val="a7"/>
        <w:jc w:val="both"/>
        <w:rPr>
          <w:sz w:val="24"/>
          <w:szCs w:val="24"/>
        </w:rPr>
      </w:pPr>
      <w:r w:rsidRPr="00D56E22">
        <w:rPr>
          <w:sz w:val="24"/>
          <w:szCs w:val="24"/>
        </w:rPr>
        <w:t xml:space="preserve">                                                                                                            к решению районного Совета</w:t>
      </w:r>
    </w:p>
    <w:p w:rsidR="005F0976" w:rsidRPr="00D56E22" w:rsidRDefault="005F0976" w:rsidP="005F0976">
      <w:pPr>
        <w:ind w:left="5760"/>
        <w:jc w:val="both"/>
        <w:rPr>
          <w:sz w:val="24"/>
          <w:szCs w:val="24"/>
        </w:rPr>
      </w:pPr>
      <w:r w:rsidRPr="00D56E22">
        <w:rPr>
          <w:sz w:val="24"/>
          <w:szCs w:val="24"/>
        </w:rPr>
        <w:t xml:space="preserve">            народных депутатов </w:t>
      </w:r>
    </w:p>
    <w:p w:rsidR="005F0976" w:rsidRPr="00D56E22" w:rsidRDefault="005F0976" w:rsidP="005F0976">
      <w:pPr>
        <w:ind w:left="5760"/>
        <w:jc w:val="both"/>
        <w:rPr>
          <w:sz w:val="24"/>
          <w:szCs w:val="24"/>
          <w:u w:val="single"/>
        </w:rPr>
      </w:pPr>
      <w:r w:rsidRPr="00D56E22">
        <w:rPr>
          <w:sz w:val="24"/>
          <w:szCs w:val="24"/>
        </w:rPr>
        <w:t xml:space="preserve">            от  2</w:t>
      </w:r>
      <w:r>
        <w:rPr>
          <w:sz w:val="24"/>
          <w:szCs w:val="24"/>
        </w:rPr>
        <w:t>1</w:t>
      </w:r>
      <w:r w:rsidRPr="00D56E22">
        <w:rPr>
          <w:sz w:val="24"/>
          <w:szCs w:val="24"/>
        </w:rPr>
        <w:t>.12.202</w:t>
      </w:r>
      <w:r>
        <w:rPr>
          <w:sz w:val="24"/>
          <w:szCs w:val="24"/>
        </w:rPr>
        <w:t>3</w:t>
      </w:r>
      <w:r w:rsidRPr="00D56E22">
        <w:rPr>
          <w:sz w:val="24"/>
          <w:szCs w:val="24"/>
        </w:rPr>
        <w:t xml:space="preserve"> № </w:t>
      </w:r>
      <w:r>
        <w:rPr>
          <w:sz w:val="24"/>
          <w:szCs w:val="24"/>
        </w:rPr>
        <w:t>61</w:t>
      </w:r>
    </w:p>
    <w:p w:rsidR="005F0976" w:rsidRPr="00D56E22" w:rsidRDefault="005F0976" w:rsidP="005F0976">
      <w:pPr>
        <w:ind w:left="5760"/>
        <w:jc w:val="both"/>
        <w:rPr>
          <w:sz w:val="24"/>
          <w:szCs w:val="24"/>
          <w:u w:val="single"/>
        </w:rPr>
      </w:pPr>
      <w:r w:rsidRPr="00D56E22">
        <w:rPr>
          <w:sz w:val="24"/>
          <w:szCs w:val="24"/>
        </w:rPr>
        <w:t xml:space="preserve">                                                                                 </w:t>
      </w:r>
    </w:p>
    <w:p w:rsidR="005F0976" w:rsidRPr="00D56E22" w:rsidRDefault="005F0976" w:rsidP="005F0976">
      <w:pPr>
        <w:pStyle w:val="a7"/>
        <w:rPr>
          <w:sz w:val="24"/>
          <w:szCs w:val="24"/>
        </w:rPr>
      </w:pPr>
      <w:r w:rsidRPr="00D56E22">
        <w:rPr>
          <w:sz w:val="24"/>
          <w:szCs w:val="24"/>
        </w:rPr>
        <w:t>План</w:t>
      </w:r>
    </w:p>
    <w:p w:rsidR="005F0976" w:rsidRPr="00D56E22" w:rsidRDefault="005F0976" w:rsidP="005F0976">
      <w:pPr>
        <w:jc w:val="center"/>
        <w:rPr>
          <w:sz w:val="24"/>
          <w:szCs w:val="24"/>
        </w:rPr>
      </w:pPr>
    </w:p>
    <w:p w:rsidR="005F0976" w:rsidRPr="00D56E22" w:rsidRDefault="005F0976" w:rsidP="005F0976">
      <w:pPr>
        <w:jc w:val="center"/>
        <w:rPr>
          <w:sz w:val="24"/>
          <w:szCs w:val="24"/>
        </w:rPr>
      </w:pPr>
      <w:r w:rsidRPr="00D56E22">
        <w:rPr>
          <w:sz w:val="24"/>
          <w:szCs w:val="24"/>
        </w:rPr>
        <w:t>организационных мероприятий.</w:t>
      </w:r>
    </w:p>
    <w:p w:rsidR="005F0976" w:rsidRPr="00D56E22" w:rsidRDefault="005F0976" w:rsidP="005F0976">
      <w:pPr>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827"/>
        <w:gridCol w:w="2457"/>
        <w:gridCol w:w="2788"/>
      </w:tblGrid>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 п/п</w:t>
            </w:r>
          </w:p>
        </w:tc>
        <w:tc>
          <w:tcPr>
            <w:tcW w:w="3827" w:type="dxa"/>
            <w:shd w:val="clear" w:color="auto" w:fill="auto"/>
          </w:tcPr>
          <w:p w:rsidR="005F0976" w:rsidRPr="00D56E22" w:rsidRDefault="005F0976" w:rsidP="00FD718F">
            <w:pPr>
              <w:jc w:val="both"/>
              <w:rPr>
                <w:sz w:val="24"/>
                <w:szCs w:val="24"/>
              </w:rPr>
            </w:pPr>
            <w:r w:rsidRPr="00D56E22">
              <w:rPr>
                <w:sz w:val="24"/>
                <w:szCs w:val="24"/>
              </w:rPr>
              <w:t>Наименование мероприятий</w:t>
            </w:r>
          </w:p>
        </w:tc>
        <w:tc>
          <w:tcPr>
            <w:tcW w:w="2457" w:type="dxa"/>
            <w:shd w:val="clear" w:color="auto" w:fill="auto"/>
          </w:tcPr>
          <w:p w:rsidR="005F0976" w:rsidRPr="00D56E22" w:rsidRDefault="005F0976" w:rsidP="00FD718F">
            <w:pPr>
              <w:jc w:val="both"/>
              <w:rPr>
                <w:sz w:val="24"/>
                <w:szCs w:val="24"/>
              </w:rPr>
            </w:pPr>
            <w:r w:rsidRPr="00D56E22">
              <w:rPr>
                <w:sz w:val="24"/>
                <w:szCs w:val="24"/>
              </w:rPr>
              <w:t>Сроки рассмотрения</w:t>
            </w:r>
          </w:p>
        </w:tc>
        <w:tc>
          <w:tcPr>
            <w:tcW w:w="2788" w:type="dxa"/>
            <w:shd w:val="clear" w:color="auto" w:fill="auto"/>
          </w:tcPr>
          <w:p w:rsidR="005F0976" w:rsidRPr="00D56E22" w:rsidRDefault="005F0976" w:rsidP="00FD718F">
            <w:pPr>
              <w:jc w:val="both"/>
              <w:rPr>
                <w:sz w:val="24"/>
                <w:szCs w:val="24"/>
              </w:rPr>
            </w:pPr>
            <w:r w:rsidRPr="00D56E22">
              <w:rPr>
                <w:sz w:val="24"/>
                <w:szCs w:val="24"/>
              </w:rPr>
              <w:t>Ответственные за подготовку</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1</w:t>
            </w:r>
          </w:p>
        </w:tc>
        <w:tc>
          <w:tcPr>
            <w:tcW w:w="3827" w:type="dxa"/>
            <w:shd w:val="clear" w:color="auto" w:fill="auto"/>
          </w:tcPr>
          <w:p w:rsidR="005F0976" w:rsidRPr="00D56E22" w:rsidRDefault="005F0976" w:rsidP="00FD718F">
            <w:pPr>
              <w:jc w:val="both"/>
              <w:rPr>
                <w:sz w:val="24"/>
                <w:szCs w:val="24"/>
              </w:rPr>
            </w:pPr>
            <w:r w:rsidRPr="00D56E22">
              <w:rPr>
                <w:sz w:val="24"/>
                <w:szCs w:val="24"/>
              </w:rPr>
              <w:t>Сформировать рабочие папки для деятельности постоянных комиссий на 202</w:t>
            </w:r>
            <w:r>
              <w:rPr>
                <w:sz w:val="24"/>
                <w:szCs w:val="24"/>
              </w:rPr>
              <w:t>4</w:t>
            </w:r>
            <w:r w:rsidRPr="00D56E22">
              <w:rPr>
                <w:sz w:val="24"/>
                <w:szCs w:val="24"/>
              </w:rPr>
              <w:t xml:space="preserve"> год.</w:t>
            </w:r>
          </w:p>
        </w:tc>
        <w:tc>
          <w:tcPr>
            <w:tcW w:w="2457" w:type="dxa"/>
            <w:shd w:val="clear" w:color="auto" w:fill="auto"/>
          </w:tcPr>
          <w:p w:rsidR="005F0976" w:rsidRPr="00D56E22" w:rsidRDefault="005F0976" w:rsidP="00FD718F">
            <w:pPr>
              <w:jc w:val="both"/>
              <w:rPr>
                <w:sz w:val="24"/>
                <w:szCs w:val="24"/>
              </w:rPr>
            </w:pPr>
            <w:r w:rsidRPr="00D56E22">
              <w:rPr>
                <w:sz w:val="24"/>
                <w:szCs w:val="24"/>
              </w:rPr>
              <w:t>январь</w:t>
            </w:r>
          </w:p>
        </w:tc>
        <w:tc>
          <w:tcPr>
            <w:tcW w:w="2788" w:type="dxa"/>
            <w:shd w:val="clear" w:color="auto" w:fill="auto"/>
          </w:tcPr>
          <w:p w:rsidR="005F0976" w:rsidRPr="00D56E22" w:rsidRDefault="005F0976" w:rsidP="00FD718F">
            <w:pPr>
              <w:jc w:val="both"/>
              <w:rPr>
                <w:sz w:val="24"/>
                <w:szCs w:val="24"/>
              </w:rPr>
            </w:pPr>
            <w:r w:rsidRPr="00D56E22">
              <w:rPr>
                <w:sz w:val="24"/>
                <w:szCs w:val="24"/>
              </w:rPr>
              <w:t>Начальник отдела по контрольно-организационной работе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2</w:t>
            </w:r>
          </w:p>
        </w:tc>
        <w:tc>
          <w:tcPr>
            <w:tcW w:w="3827" w:type="dxa"/>
            <w:shd w:val="clear" w:color="auto" w:fill="auto"/>
          </w:tcPr>
          <w:p w:rsidR="005F0976" w:rsidRPr="00D56E22" w:rsidRDefault="005F0976" w:rsidP="00FD718F">
            <w:pPr>
              <w:jc w:val="both"/>
              <w:rPr>
                <w:sz w:val="24"/>
                <w:szCs w:val="24"/>
              </w:rPr>
            </w:pPr>
            <w:r w:rsidRPr="00D56E22">
              <w:rPr>
                <w:sz w:val="24"/>
                <w:szCs w:val="24"/>
              </w:rPr>
              <w:t>Обеспечить регулярность проведения заседаний постоянных комиссий РСНД.</w:t>
            </w:r>
          </w:p>
        </w:tc>
        <w:tc>
          <w:tcPr>
            <w:tcW w:w="2457" w:type="dxa"/>
            <w:shd w:val="clear" w:color="auto" w:fill="auto"/>
          </w:tcPr>
          <w:p w:rsidR="005F0976" w:rsidRPr="00D56E22" w:rsidRDefault="005F0976" w:rsidP="00FD718F">
            <w:pPr>
              <w:jc w:val="both"/>
              <w:rPr>
                <w:sz w:val="24"/>
                <w:szCs w:val="24"/>
              </w:rPr>
            </w:pPr>
            <w:r w:rsidRPr="00D56E22">
              <w:rPr>
                <w:sz w:val="24"/>
                <w:szCs w:val="24"/>
              </w:rPr>
              <w:t>в течение года согласно планам работы.</w:t>
            </w:r>
          </w:p>
        </w:tc>
        <w:tc>
          <w:tcPr>
            <w:tcW w:w="2788" w:type="dxa"/>
            <w:shd w:val="clear" w:color="auto" w:fill="auto"/>
          </w:tcPr>
          <w:p w:rsidR="005F0976" w:rsidRPr="00D56E22" w:rsidRDefault="005F0976" w:rsidP="00FD718F">
            <w:pPr>
              <w:jc w:val="both"/>
              <w:rPr>
                <w:sz w:val="24"/>
                <w:szCs w:val="24"/>
              </w:rPr>
            </w:pPr>
            <w:r w:rsidRPr="00D56E22">
              <w:rPr>
                <w:sz w:val="24"/>
                <w:szCs w:val="24"/>
              </w:rPr>
              <w:t>Председатели постоянных комиссий, Начальник отдела по контрольно-организационной работе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3</w:t>
            </w:r>
          </w:p>
        </w:tc>
        <w:tc>
          <w:tcPr>
            <w:tcW w:w="3827" w:type="dxa"/>
            <w:shd w:val="clear" w:color="auto" w:fill="auto"/>
          </w:tcPr>
          <w:p w:rsidR="005F0976" w:rsidRPr="00D56E22" w:rsidRDefault="005F0976" w:rsidP="00FD718F">
            <w:pPr>
              <w:jc w:val="both"/>
              <w:rPr>
                <w:sz w:val="24"/>
                <w:szCs w:val="24"/>
              </w:rPr>
            </w:pPr>
            <w:r w:rsidRPr="00D56E22">
              <w:rPr>
                <w:sz w:val="24"/>
                <w:szCs w:val="24"/>
              </w:rPr>
              <w:t xml:space="preserve">Проведение экспертизы проектов правовых актов, выносимых на заседание представительного органа и их согласования в комитетах, отделах Администрации района. </w:t>
            </w:r>
          </w:p>
        </w:tc>
        <w:tc>
          <w:tcPr>
            <w:tcW w:w="2457" w:type="dxa"/>
            <w:shd w:val="clear" w:color="auto" w:fill="auto"/>
          </w:tcPr>
          <w:p w:rsidR="005F0976" w:rsidRPr="00D56E22" w:rsidRDefault="005F0976" w:rsidP="00FD718F">
            <w:pPr>
              <w:jc w:val="both"/>
              <w:rPr>
                <w:sz w:val="24"/>
                <w:szCs w:val="24"/>
              </w:rPr>
            </w:pPr>
            <w:r w:rsidRPr="00D56E22">
              <w:rPr>
                <w:sz w:val="24"/>
                <w:szCs w:val="24"/>
              </w:rPr>
              <w:t>по мере подготовки.</w:t>
            </w:r>
          </w:p>
        </w:tc>
        <w:tc>
          <w:tcPr>
            <w:tcW w:w="2788" w:type="dxa"/>
            <w:shd w:val="clear" w:color="auto" w:fill="auto"/>
          </w:tcPr>
          <w:p w:rsidR="005F0976" w:rsidRPr="00D56E22" w:rsidRDefault="005F0976" w:rsidP="00FD718F">
            <w:pPr>
              <w:jc w:val="both"/>
              <w:rPr>
                <w:sz w:val="24"/>
                <w:szCs w:val="24"/>
              </w:rPr>
            </w:pPr>
            <w:r w:rsidRPr="00D56E22">
              <w:rPr>
                <w:sz w:val="24"/>
                <w:szCs w:val="24"/>
              </w:rPr>
              <w:t>Юридический отдел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4</w:t>
            </w:r>
          </w:p>
        </w:tc>
        <w:tc>
          <w:tcPr>
            <w:tcW w:w="3827" w:type="dxa"/>
            <w:shd w:val="clear" w:color="auto" w:fill="auto"/>
          </w:tcPr>
          <w:p w:rsidR="005F0976" w:rsidRPr="00D56E22" w:rsidRDefault="005F0976" w:rsidP="00FD718F">
            <w:pPr>
              <w:jc w:val="both"/>
              <w:rPr>
                <w:sz w:val="24"/>
                <w:szCs w:val="24"/>
              </w:rPr>
            </w:pPr>
            <w:r w:rsidRPr="00D56E22">
              <w:rPr>
                <w:sz w:val="24"/>
                <w:szCs w:val="24"/>
              </w:rPr>
              <w:t xml:space="preserve">Проведение сессий </w:t>
            </w:r>
            <w:r>
              <w:rPr>
                <w:sz w:val="24"/>
                <w:szCs w:val="24"/>
              </w:rPr>
              <w:t xml:space="preserve">Солтонского </w:t>
            </w:r>
            <w:r w:rsidRPr="00D56E22">
              <w:rPr>
                <w:sz w:val="24"/>
                <w:szCs w:val="24"/>
              </w:rPr>
              <w:t>районного Совета народных депутатов.</w:t>
            </w:r>
          </w:p>
        </w:tc>
        <w:tc>
          <w:tcPr>
            <w:tcW w:w="2457" w:type="dxa"/>
            <w:shd w:val="clear" w:color="auto" w:fill="auto"/>
          </w:tcPr>
          <w:p w:rsidR="005F0976" w:rsidRPr="00D56E22" w:rsidRDefault="005F0976" w:rsidP="00FD718F">
            <w:pPr>
              <w:jc w:val="both"/>
              <w:rPr>
                <w:sz w:val="24"/>
                <w:szCs w:val="24"/>
              </w:rPr>
            </w:pPr>
            <w:r w:rsidRPr="00D56E22">
              <w:rPr>
                <w:sz w:val="24"/>
                <w:szCs w:val="24"/>
              </w:rPr>
              <w:t>Один раз в 3 месяца согласно плана.</w:t>
            </w:r>
          </w:p>
        </w:tc>
        <w:tc>
          <w:tcPr>
            <w:tcW w:w="2788" w:type="dxa"/>
            <w:shd w:val="clear" w:color="auto" w:fill="auto"/>
          </w:tcPr>
          <w:p w:rsidR="005F0976" w:rsidRPr="00D56E22" w:rsidRDefault="005F0976" w:rsidP="00FD718F">
            <w:pPr>
              <w:jc w:val="both"/>
              <w:rPr>
                <w:sz w:val="24"/>
                <w:szCs w:val="24"/>
              </w:rPr>
            </w:pPr>
            <w:r w:rsidRPr="00D56E22">
              <w:rPr>
                <w:sz w:val="24"/>
                <w:szCs w:val="24"/>
              </w:rPr>
              <w:t>Начальник отдела по контрольно-организационной работе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5</w:t>
            </w:r>
          </w:p>
        </w:tc>
        <w:tc>
          <w:tcPr>
            <w:tcW w:w="3827" w:type="dxa"/>
            <w:shd w:val="clear" w:color="auto" w:fill="auto"/>
          </w:tcPr>
          <w:p w:rsidR="005F0976" w:rsidRPr="00D56E22" w:rsidRDefault="005F0976" w:rsidP="00FD718F">
            <w:pPr>
              <w:jc w:val="both"/>
              <w:rPr>
                <w:sz w:val="24"/>
                <w:szCs w:val="24"/>
              </w:rPr>
            </w:pPr>
            <w:r w:rsidRPr="00D56E22">
              <w:rPr>
                <w:sz w:val="24"/>
                <w:szCs w:val="24"/>
              </w:rPr>
              <w:t>Формирование рабочих групп депутатов РСНД и организация их деятельности по подготовке вопросов на сессии.</w:t>
            </w:r>
          </w:p>
        </w:tc>
        <w:tc>
          <w:tcPr>
            <w:tcW w:w="2457" w:type="dxa"/>
            <w:shd w:val="clear" w:color="auto" w:fill="auto"/>
          </w:tcPr>
          <w:p w:rsidR="005F0976" w:rsidRPr="00D56E22" w:rsidRDefault="005F0976" w:rsidP="00FD718F">
            <w:pPr>
              <w:jc w:val="both"/>
              <w:rPr>
                <w:sz w:val="24"/>
                <w:szCs w:val="24"/>
              </w:rPr>
            </w:pPr>
            <w:r w:rsidRPr="00D56E22">
              <w:rPr>
                <w:sz w:val="24"/>
                <w:szCs w:val="24"/>
              </w:rPr>
              <w:t>по мере необходимости.</w:t>
            </w:r>
          </w:p>
        </w:tc>
        <w:tc>
          <w:tcPr>
            <w:tcW w:w="2788" w:type="dxa"/>
            <w:shd w:val="clear" w:color="auto" w:fill="auto"/>
          </w:tcPr>
          <w:p w:rsidR="005F0976" w:rsidRPr="00D56E22" w:rsidRDefault="005F0976" w:rsidP="00FD718F">
            <w:pPr>
              <w:jc w:val="both"/>
              <w:rPr>
                <w:sz w:val="24"/>
                <w:szCs w:val="24"/>
              </w:rPr>
            </w:pPr>
            <w:r w:rsidRPr="00D56E22">
              <w:rPr>
                <w:sz w:val="24"/>
                <w:szCs w:val="24"/>
              </w:rPr>
              <w:t>Депутаты РСНД, Начальник отдела по контрольно-организационной работе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6</w:t>
            </w:r>
          </w:p>
        </w:tc>
        <w:tc>
          <w:tcPr>
            <w:tcW w:w="3827" w:type="dxa"/>
            <w:shd w:val="clear" w:color="auto" w:fill="auto"/>
          </w:tcPr>
          <w:p w:rsidR="005F0976" w:rsidRPr="00D56E22" w:rsidRDefault="005F0976" w:rsidP="00FD718F">
            <w:pPr>
              <w:jc w:val="both"/>
              <w:rPr>
                <w:sz w:val="24"/>
                <w:szCs w:val="24"/>
              </w:rPr>
            </w:pPr>
            <w:r w:rsidRPr="00D56E22">
              <w:rPr>
                <w:sz w:val="24"/>
                <w:szCs w:val="24"/>
              </w:rPr>
              <w:t xml:space="preserve">Организация публикаций </w:t>
            </w:r>
            <w:r w:rsidRPr="00D56E22">
              <w:rPr>
                <w:sz w:val="24"/>
                <w:szCs w:val="24"/>
              </w:rPr>
              <w:lastRenderedPageBreak/>
              <w:t>нормативно – правовых актов, принимаемых РСНД в районной газете «Слово-дело», на сайте Администрации района и направление в районную библиотеку.</w:t>
            </w:r>
          </w:p>
        </w:tc>
        <w:tc>
          <w:tcPr>
            <w:tcW w:w="2457" w:type="dxa"/>
            <w:shd w:val="clear" w:color="auto" w:fill="auto"/>
          </w:tcPr>
          <w:p w:rsidR="005F0976" w:rsidRPr="00D56E22" w:rsidRDefault="005F0976" w:rsidP="00FD718F">
            <w:pPr>
              <w:jc w:val="both"/>
              <w:rPr>
                <w:sz w:val="24"/>
                <w:szCs w:val="24"/>
              </w:rPr>
            </w:pPr>
            <w:r w:rsidRPr="00D56E22">
              <w:rPr>
                <w:sz w:val="24"/>
                <w:szCs w:val="24"/>
              </w:rPr>
              <w:lastRenderedPageBreak/>
              <w:t xml:space="preserve">после принятия на </w:t>
            </w:r>
            <w:r w:rsidRPr="00D56E22">
              <w:rPr>
                <w:sz w:val="24"/>
                <w:szCs w:val="24"/>
              </w:rPr>
              <w:lastRenderedPageBreak/>
              <w:t>сессии.</w:t>
            </w:r>
          </w:p>
        </w:tc>
        <w:tc>
          <w:tcPr>
            <w:tcW w:w="2788" w:type="dxa"/>
            <w:shd w:val="clear" w:color="auto" w:fill="auto"/>
          </w:tcPr>
          <w:p w:rsidR="005F0976" w:rsidRPr="00D56E22" w:rsidRDefault="005F0976" w:rsidP="00FD718F">
            <w:pPr>
              <w:jc w:val="both"/>
              <w:rPr>
                <w:sz w:val="24"/>
                <w:szCs w:val="24"/>
              </w:rPr>
            </w:pPr>
            <w:r w:rsidRPr="00D56E22">
              <w:rPr>
                <w:sz w:val="24"/>
                <w:szCs w:val="24"/>
              </w:rPr>
              <w:lastRenderedPageBreak/>
              <w:t xml:space="preserve">Начальник отдела по </w:t>
            </w:r>
            <w:r w:rsidRPr="00D56E22">
              <w:rPr>
                <w:sz w:val="24"/>
                <w:szCs w:val="24"/>
              </w:rPr>
              <w:lastRenderedPageBreak/>
              <w:t>контрольно-организационной работе Администрации района, редакция газеты, библиотекари.</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lastRenderedPageBreak/>
              <w:t>7</w:t>
            </w:r>
          </w:p>
        </w:tc>
        <w:tc>
          <w:tcPr>
            <w:tcW w:w="3827" w:type="dxa"/>
            <w:shd w:val="clear" w:color="auto" w:fill="auto"/>
          </w:tcPr>
          <w:p w:rsidR="005F0976" w:rsidRPr="00D56E22" w:rsidRDefault="005F0976" w:rsidP="00FD718F">
            <w:pPr>
              <w:jc w:val="both"/>
              <w:rPr>
                <w:sz w:val="24"/>
                <w:szCs w:val="24"/>
              </w:rPr>
            </w:pPr>
            <w:r w:rsidRPr="00D56E22">
              <w:rPr>
                <w:sz w:val="24"/>
                <w:szCs w:val="24"/>
              </w:rPr>
              <w:t>Обеспечение учета и контроля за исполнением принятых решений РСНД.</w:t>
            </w:r>
          </w:p>
        </w:tc>
        <w:tc>
          <w:tcPr>
            <w:tcW w:w="2457" w:type="dxa"/>
            <w:shd w:val="clear" w:color="auto" w:fill="auto"/>
          </w:tcPr>
          <w:p w:rsidR="005F0976" w:rsidRPr="00D56E22" w:rsidRDefault="005F0976" w:rsidP="00FD718F">
            <w:pPr>
              <w:jc w:val="both"/>
              <w:rPr>
                <w:sz w:val="24"/>
                <w:szCs w:val="24"/>
              </w:rPr>
            </w:pPr>
            <w:r w:rsidRPr="00D56E22">
              <w:rPr>
                <w:sz w:val="24"/>
                <w:szCs w:val="24"/>
              </w:rPr>
              <w:t>в течение года и срока исполнения.</w:t>
            </w:r>
          </w:p>
        </w:tc>
        <w:tc>
          <w:tcPr>
            <w:tcW w:w="2788" w:type="dxa"/>
            <w:shd w:val="clear" w:color="auto" w:fill="auto"/>
          </w:tcPr>
          <w:p w:rsidR="005F0976" w:rsidRPr="00D56E22" w:rsidRDefault="005F0976" w:rsidP="00FD718F">
            <w:pPr>
              <w:jc w:val="both"/>
              <w:rPr>
                <w:sz w:val="24"/>
                <w:szCs w:val="24"/>
              </w:rPr>
            </w:pPr>
            <w:r w:rsidRPr="00D56E22">
              <w:rPr>
                <w:sz w:val="24"/>
                <w:szCs w:val="24"/>
              </w:rPr>
              <w:t>Начальник отдела по контрольно-организационной работе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8</w:t>
            </w:r>
          </w:p>
        </w:tc>
        <w:tc>
          <w:tcPr>
            <w:tcW w:w="3827" w:type="dxa"/>
            <w:shd w:val="clear" w:color="auto" w:fill="auto"/>
          </w:tcPr>
          <w:p w:rsidR="005F0976" w:rsidRPr="00D56E22" w:rsidRDefault="005F0976" w:rsidP="00FD718F">
            <w:pPr>
              <w:jc w:val="both"/>
              <w:rPr>
                <w:sz w:val="24"/>
                <w:szCs w:val="24"/>
              </w:rPr>
            </w:pPr>
            <w:r w:rsidRPr="00D56E22">
              <w:rPr>
                <w:sz w:val="24"/>
                <w:szCs w:val="24"/>
              </w:rPr>
              <w:t>Проведение личного приема граждан депутатами РСНД.</w:t>
            </w:r>
          </w:p>
        </w:tc>
        <w:tc>
          <w:tcPr>
            <w:tcW w:w="2457" w:type="dxa"/>
            <w:shd w:val="clear" w:color="auto" w:fill="auto"/>
          </w:tcPr>
          <w:p w:rsidR="005F0976" w:rsidRPr="00D56E22" w:rsidRDefault="005F0976" w:rsidP="00FD718F">
            <w:pPr>
              <w:jc w:val="both"/>
              <w:rPr>
                <w:sz w:val="24"/>
                <w:szCs w:val="24"/>
              </w:rPr>
            </w:pPr>
            <w:r w:rsidRPr="00D56E22">
              <w:rPr>
                <w:sz w:val="24"/>
                <w:szCs w:val="24"/>
              </w:rPr>
              <w:t>по графику.</w:t>
            </w:r>
          </w:p>
        </w:tc>
        <w:tc>
          <w:tcPr>
            <w:tcW w:w="2788" w:type="dxa"/>
            <w:shd w:val="clear" w:color="auto" w:fill="auto"/>
          </w:tcPr>
          <w:p w:rsidR="005F0976" w:rsidRPr="00D56E22" w:rsidRDefault="005F0976" w:rsidP="00FD718F">
            <w:pPr>
              <w:jc w:val="both"/>
              <w:rPr>
                <w:sz w:val="24"/>
                <w:szCs w:val="24"/>
              </w:rPr>
            </w:pPr>
            <w:r w:rsidRPr="00D56E22">
              <w:rPr>
                <w:sz w:val="24"/>
                <w:szCs w:val="24"/>
              </w:rPr>
              <w:t>Депутаты РСНД.</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9</w:t>
            </w:r>
          </w:p>
        </w:tc>
        <w:tc>
          <w:tcPr>
            <w:tcW w:w="3827" w:type="dxa"/>
            <w:shd w:val="clear" w:color="auto" w:fill="auto"/>
          </w:tcPr>
          <w:p w:rsidR="005F0976" w:rsidRPr="00D56E22" w:rsidRDefault="005F0976" w:rsidP="00FD718F">
            <w:pPr>
              <w:jc w:val="both"/>
              <w:rPr>
                <w:sz w:val="24"/>
                <w:szCs w:val="24"/>
              </w:rPr>
            </w:pPr>
            <w:r w:rsidRPr="00D56E22">
              <w:rPr>
                <w:sz w:val="24"/>
                <w:szCs w:val="24"/>
              </w:rPr>
              <w:t>Организация проведения отчетов постоянных комиссий, депутатов РСНД на сессиях и перед избирателями о проделанной работе.</w:t>
            </w:r>
          </w:p>
        </w:tc>
        <w:tc>
          <w:tcPr>
            <w:tcW w:w="2457" w:type="dxa"/>
            <w:shd w:val="clear" w:color="auto" w:fill="auto"/>
          </w:tcPr>
          <w:p w:rsidR="005F0976" w:rsidRPr="00D56E22" w:rsidRDefault="005F0976" w:rsidP="00FD718F">
            <w:pPr>
              <w:jc w:val="both"/>
              <w:rPr>
                <w:sz w:val="24"/>
                <w:szCs w:val="24"/>
              </w:rPr>
            </w:pPr>
            <w:r w:rsidRPr="00D56E22">
              <w:rPr>
                <w:sz w:val="24"/>
                <w:szCs w:val="24"/>
              </w:rPr>
              <w:t>В течение года.</w:t>
            </w:r>
          </w:p>
        </w:tc>
        <w:tc>
          <w:tcPr>
            <w:tcW w:w="2788" w:type="dxa"/>
            <w:shd w:val="clear" w:color="auto" w:fill="auto"/>
          </w:tcPr>
          <w:p w:rsidR="005F0976" w:rsidRPr="00D56E22" w:rsidRDefault="005F0976" w:rsidP="00FD718F">
            <w:pPr>
              <w:jc w:val="both"/>
              <w:rPr>
                <w:sz w:val="24"/>
                <w:szCs w:val="24"/>
              </w:rPr>
            </w:pPr>
            <w:r w:rsidRPr="00D56E22">
              <w:rPr>
                <w:sz w:val="24"/>
                <w:szCs w:val="24"/>
              </w:rPr>
              <w:t>Председатели постоянных комиссий, депутаты РСНД, начальник отдела по контрольно-организационной работе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10</w:t>
            </w:r>
          </w:p>
        </w:tc>
        <w:tc>
          <w:tcPr>
            <w:tcW w:w="3827" w:type="dxa"/>
            <w:shd w:val="clear" w:color="auto" w:fill="auto"/>
          </w:tcPr>
          <w:p w:rsidR="005F0976" w:rsidRPr="00D56E22" w:rsidRDefault="005F0976" w:rsidP="00FD718F">
            <w:pPr>
              <w:jc w:val="both"/>
              <w:rPr>
                <w:sz w:val="24"/>
                <w:szCs w:val="24"/>
              </w:rPr>
            </w:pPr>
            <w:r w:rsidRPr="00D56E22">
              <w:rPr>
                <w:sz w:val="24"/>
                <w:szCs w:val="24"/>
              </w:rPr>
              <w:t>Участие депутатов РСНД в сессиях сельских Советов народных депутатов.</w:t>
            </w:r>
          </w:p>
        </w:tc>
        <w:tc>
          <w:tcPr>
            <w:tcW w:w="2457" w:type="dxa"/>
            <w:shd w:val="clear" w:color="auto" w:fill="auto"/>
          </w:tcPr>
          <w:p w:rsidR="005F0976" w:rsidRPr="00D56E22" w:rsidRDefault="005F0976" w:rsidP="00FD718F">
            <w:pPr>
              <w:jc w:val="both"/>
              <w:rPr>
                <w:sz w:val="24"/>
                <w:szCs w:val="24"/>
              </w:rPr>
            </w:pPr>
            <w:r w:rsidRPr="00D56E22">
              <w:rPr>
                <w:sz w:val="24"/>
                <w:szCs w:val="24"/>
              </w:rPr>
              <w:t>В течение года.</w:t>
            </w:r>
          </w:p>
        </w:tc>
        <w:tc>
          <w:tcPr>
            <w:tcW w:w="2788" w:type="dxa"/>
            <w:shd w:val="clear" w:color="auto" w:fill="auto"/>
          </w:tcPr>
          <w:p w:rsidR="005F0976" w:rsidRPr="00D56E22" w:rsidRDefault="005F0976" w:rsidP="00FD718F">
            <w:pPr>
              <w:jc w:val="both"/>
              <w:rPr>
                <w:sz w:val="24"/>
                <w:szCs w:val="24"/>
              </w:rPr>
            </w:pPr>
            <w:r w:rsidRPr="00D56E22">
              <w:rPr>
                <w:sz w:val="24"/>
                <w:szCs w:val="24"/>
              </w:rPr>
              <w:t>Начальник отдела по контрольно-организационной работе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11</w:t>
            </w:r>
          </w:p>
        </w:tc>
        <w:tc>
          <w:tcPr>
            <w:tcW w:w="3827" w:type="dxa"/>
            <w:shd w:val="clear" w:color="auto" w:fill="auto"/>
          </w:tcPr>
          <w:p w:rsidR="005F0976" w:rsidRPr="00D56E22" w:rsidRDefault="005F0976" w:rsidP="00FD718F">
            <w:pPr>
              <w:jc w:val="both"/>
              <w:rPr>
                <w:sz w:val="24"/>
                <w:szCs w:val="24"/>
              </w:rPr>
            </w:pPr>
            <w:r w:rsidRPr="00D56E22">
              <w:rPr>
                <w:sz w:val="24"/>
                <w:szCs w:val="24"/>
              </w:rPr>
              <w:t>Изучение, обобщение опыта работы депутатов РСНД постоянных комиссий, представительных органов сельских поселений.</w:t>
            </w:r>
          </w:p>
        </w:tc>
        <w:tc>
          <w:tcPr>
            <w:tcW w:w="2457" w:type="dxa"/>
            <w:shd w:val="clear" w:color="auto" w:fill="auto"/>
          </w:tcPr>
          <w:p w:rsidR="005F0976" w:rsidRPr="00D56E22" w:rsidRDefault="005F0976" w:rsidP="00FD718F">
            <w:pPr>
              <w:jc w:val="both"/>
              <w:rPr>
                <w:sz w:val="24"/>
                <w:szCs w:val="24"/>
              </w:rPr>
            </w:pPr>
            <w:r w:rsidRPr="00D56E22">
              <w:rPr>
                <w:sz w:val="24"/>
                <w:szCs w:val="24"/>
              </w:rPr>
              <w:t>Постоянно.</w:t>
            </w:r>
          </w:p>
        </w:tc>
        <w:tc>
          <w:tcPr>
            <w:tcW w:w="2788" w:type="dxa"/>
            <w:shd w:val="clear" w:color="auto" w:fill="auto"/>
          </w:tcPr>
          <w:p w:rsidR="005F0976" w:rsidRPr="00D56E22" w:rsidRDefault="005F0976" w:rsidP="00FD718F">
            <w:pPr>
              <w:jc w:val="both"/>
              <w:rPr>
                <w:sz w:val="24"/>
                <w:szCs w:val="24"/>
              </w:rPr>
            </w:pPr>
            <w:r w:rsidRPr="00D56E22">
              <w:rPr>
                <w:sz w:val="24"/>
                <w:szCs w:val="24"/>
              </w:rPr>
              <w:t>Депутаты, председатели постоянных комиссий, начальник отдела по контрольно-организационной работе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12</w:t>
            </w:r>
          </w:p>
        </w:tc>
        <w:tc>
          <w:tcPr>
            <w:tcW w:w="3827" w:type="dxa"/>
            <w:shd w:val="clear" w:color="auto" w:fill="auto"/>
          </w:tcPr>
          <w:p w:rsidR="005F0976" w:rsidRPr="00D56E22" w:rsidRDefault="005F0976" w:rsidP="00FD718F">
            <w:pPr>
              <w:jc w:val="both"/>
              <w:rPr>
                <w:sz w:val="24"/>
                <w:szCs w:val="24"/>
              </w:rPr>
            </w:pPr>
            <w:r w:rsidRPr="00D56E22">
              <w:rPr>
                <w:sz w:val="24"/>
                <w:szCs w:val="24"/>
              </w:rPr>
              <w:t>Проведение учебы, выездных семинаров и заседаний постоянных комиссий по организации и осуществлению деятельности представительных органов власти.</w:t>
            </w:r>
          </w:p>
        </w:tc>
        <w:tc>
          <w:tcPr>
            <w:tcW w:w="2457" w:type="dxa"/>
            <w:shd w:val="clear" w:color="auto" w:fill="auto"/>
          </w:tcPr>
          <w:p w:rsidR="005F0976" w:rsidRPr="00D56E22" w:rsidRDefault="005F0976" w:rsidP="00FD718F">
            <w:pPr>
              <w:jc w:val="both"/>
              <w:rPr>
                <w:sz w:val="24"/>
                <w:szCs w:val="24"/>
              </w:rPr>
            </w:pPr>
            <w:r w:rsidRPr="00D56E22">
              <w:rPr>
                <w:sz w:val="24"/>
                <w:szCs w:val="24"/>
              </w:rPr>
              <w:t>В течение года.</w:t>
            </w:r>
          </w:p>
        </w:tc>
        <w:tc>
          <w:tcPr>
            <w:tcW w:w="2788" w:type="dxa"/>
            <w:shd w:val="clear" w:color="auto" w:fill="auto"/>
          </w:tcPr>
          <w:p w:rsidR="005F0976" w:rsidRPr="00D56E22" w:rsidRDefault="005F0976" w:rsidP="00FD718F">
            <w:pPr>
              <w:jc w:val="both"/>
              <w:rPr>
                <w:sz w:val="24"/>
                <w:szCs w:val="24"/>
              </w:rPr>
            </w:pPr>
            <w:r w:rsidRPr="00D56E22">
              <w:rPr>
                <w:sz w:val="24"/>
                <w:szCs w:val="24"/>
              </w:rPr>
              <w:t>Начальник отдела по контрольно-организационной работе Администрации района.</w:t>
            </w:r>
          </w:p>
        </w:tc>
      </w:tr>
      <w:tr w:rsidR="005F0976" w:rsidRPr="00D56E22" w:rsidTr="00FD718F">
        <w:tc>
          <w:tcPr>
            <w:tcW w:w="817" w:type="dxa"/>
            <w:shd w:val="clear" w:color="auto" w:fill="auto"/>
          </w:tcPr>
          <w:p w:rsidR="005F0976" w:rsidRPr="00D56E22" w:rsidRDefault="005F0976" w:rsidP="00FD718F">
            <w:pPr>
              <w:jc w:val="both"/>
              <w:rPr>
                <w:sz w:val="24"/>
                <w:szCs w:val="24"/>
              </w:rPr>
            </w:pPr>
            <w:r w:rsidRPr="00D56E22">
              <w:rPr>
                <w:sz w:val="24"/>
                <w:szCs w:val="24"/>
              </w:rPr>
              <w:t>13</w:t>
            </w:r>
          </w:p>
        </w:tc>
        <w:tc>
          <w:tcPr>
            <w:tcW w:w="3827" w:type="dxa"/>
            <w:shd w:val="clear" w:color="auto" w:fill="auto"/>
          </w:tcPr>
          <w:p w:rsidR="005F0976" w:rsidRPr="00D56E22" w:rsidRDefault="005F0976" w:rsidP="00FD718F">
            <w:pPr>
              <w:jc w:val="both"/>
              <w:rPr>
                <w:sz w:val="24"/>
                <w:szCs w:val="24"/>
              </w:rPr>
            </w:pPr>
            <w:r w:rsidRPr="00D56E22">
              <w:rPr>
                <w:sz w:val="24"/>
                <w:szCs w:val="24"/>
              </w:rPr>
              <w:t>Проведение публичных слушаний.</w:t>
            </w:r>
          </w:p>
        </w:tc>
        <w:tc>
          <w:tcPr>
            <w:tcW w:w="2457" w:type="dxa"/>
            <w:shd w:val="clear" w:color="auto" w:fill="auto"/>
          </w:tcPr>
          <w:p w:rsidR="005F0976" w:rsidRPr="00D56E22" w:rsidRDefault="005F0976" w:rsidP="00FD718F">
            <w:pPr>
              <w:jc w:val="both"/>
              <w:rPr>
                <w:sz w:val="24"/>
                <w:szCs w:val="24"/>
              </w:rPr>
            </w:pPr>
            <w:r w:rsidRPr="00D56E22">
              <w:rPr>
                <w:sz w:val="24"/>
                <w:szCs w:val="24"/>
              </w:rPr>
              <w:t>По мере необходимости.</w:t>
            </w:r>
          </w:p>
        </w:tc>
        <w:tc>
          <w:tcPr>
            <w:tcW w:w="2788" w:type="dxa"/>
            <w:shd w:val="clear" w:color="auto" w:fill="auto"/>
          </w:tcPr>
          <w:p w:rsidR="005F0976" w:rsidRPr="00D56E22" w:rsidRDefault="005F0976" w:rsidP="00FD718F">
            <w:pPr>
              <w:jc w:val="both"/>
              <w:rPr>
                <w:sz w:val="24"/>
                <w:szCs w:val="24"/>
              </w:rPr>
            </w:pPr>
            <w:r w:rsidRPr="00D56E22">
              <w:rPr>
                <w:sz w:val="24"/>
                <w:szCs w:val="24"/>
              </w:rPr>
              <w:t>Начальник отдела по контрольно-организационной работе Администрации района, председатели комитетов, начальники отделов Администрации района.</w:t>
            </w:r>
          </w:p>
        </w:tc>
      </w:tr>
    </w:tbl>
    <w:p w:rsidR="005F0976" w:rsidRDefault="005F0976" w:rsidP="005F0976">
      <w:pPr>
        <w:pStyle w:val="a7"/>
        <w:tabs>
          <w:tab w:val="left" w:pos="6684"/>
        </w:tabs>
        <w:jc w:val="both"/>
        <w:rPr>
          <w:sz w:val="24"/>
          <w:szCs w:val="24"/>
        </w:rPr>
      </w:pPr>
    </w:p>
    <w:p w:rsidR="005F0976" w:rsidRDefault="005F0976" w:rsidP="005F0976">
      <w:pPr>
        <w:pStyle w:val="a7"/>
        <w:tabs>
          <w:tab w:val="left" w:pos="6684"/>
        </w:tabs>
        <w:jc w:val="both"/>
        <w:rPr>
          <w:sz w:val="24"/>
          <w:szCs w:val="24"/>
        </w:rPr>
      </w:pPr>
    </w:p>
    <w:p w:rsidR="005F0976" w:rsidRDefault="005F0976" w:rsidP="005F0976">
      <w:pPr>
        <w:pStyle w:val="a7"/>
        <w:tabs>
          <w:tab w:val="left" w:pos="6684"/>
        </w:tabs>
        <w:jc w:val="both"/>
        <w:rPr>
          <w:sz w:val="24"/>
          <w:szCs w:val="24"/>
        </w:rPr>
      </w:pPr>
    </w:p>
    <w:p w:rsidR="005F0976" w:rsidRDefault="005F0976" w:rsidP="005F0976">
      <w:pPr>
        <w:pStyle w:val="a7"/>
        <w:tabs>
          <w:tab w:val="left" w:pos="6684"/>
        </w:tabs>
        <w:jc w:val="both"/>
        <w:rPr>
          <w:sz w:val="24"/>
          <w:szCs w:val="24"/>
        </w:rPr>
      </w:pPr>
    </w:p>
    <w:p w:rsidR="005F0976" w:rsidRDefault="005F0976" w:rsidP="005F0976">
      <w:pPr>
        <w:pStyle w:val="a7"/>
        <w:tabs>
          <w:tab w:val="left" w:pos="6684"/>
        </w:tabs>
        <w:jc w:val="both"/>
        <w:rPr>
          <w:sz w:val="24"/>
          <w:szCs w:val="24"/>
        </w:rPr>
      </w:pPr>
    </w:p>
    <w:p w:rsidR="005F0976" w:rsidRDefault="005F0976" w:rsidP="005F0976">
      <w:pPr>
        <w:pStyle w:val="a7"/>
        <w:tabs>
          <w:tab w:val="left" w:pos="6684"/>
        </w:tabs>
        <w:jc w:val="both"/>
        <w:rPr>
          <w:sz w:val="24"/>
          <w:szCs w:val="24"/>
        </w:rPr>
      </w:pPr>
    </w:p>
    <w:p w:rsidR="005F0976" w:rsidRDefault="005F0976" w:rsidP="005F0976">
      <w:pPr>
        <w:pStyle w:val="a7"/>
        <w:tabs>
          <w:tab w:val="left" w:pos="6684"/>
        </w:tabs>
        <w:jc w:val="both"/>
        <w:rPr>
          <w:sz w:val="24"/>
          <w:szCs w:val="24"/>
        </w:rPr>
      </w:pPr>
    </w:p>
    <w:p w:rsidR="005F0976" w:rsidRDefault="005F0976" w:rsidP="005F0976">
      <w:pPr>
        <w:pStyle w:val="a7"/>
        <w:tabs>
          <w:tab w:val="left" w:pos="6684"/>
        </w:tabs>
        <w:jc w:val="both"/>
        <w:rPr>
          <w:sz w:val="24"/>
          <w:szCs w:val="24"/>
        </w:rPr>
      </w:pPr>
    </w:p>
    <w:p w:rsidR="005F0976" w:rsidRDefault="005F0976" w:rsidP="005F0976">
      <w:pPr>
        <w:pStyle w:val="a7"/>
        <w:tabs>
          <w:tab w:val="left" w:pos="6684"/>
        </w:tabs>
        <w:jc w:val="both"/>
        <w:rPr>
          <w:sz w:val="24"/>
          <w:szCs w:val="24"/>
        </w:rPr>
      </w:pPr>
    </w:p>
    <w:p w:rsidR="005F0976" w:rsidRDefault="005F0976" w:rsidP="005F0976">
      <w:pPr>
        <w:pStyle w:val="a7"/>
        <w:tabs>
          <w:tab w:val="left" w:pos="6684"/>
        </w:tabs>
        <w:jc w:val="both"/>
        <w:rPr>
          <w:sz w:val="24"/>
          <w:szCs w:val="24"/>
        </w:rPr>
      </w:pPr>
    </w:p>
    <w:p w:rsidR="005F0976" w:rsidRPr="00D56E22" w:rsidRDefault="005F0976" w:rsidP="005F0976">
      <w:pPr>
        <w:pStyle w:val="a7"/>
        <w:tabs>
          <w:tab w:val="left" w:pos="6684"/>
        </w:tabs>
        <w:jc w:val="both"/>
        <w:rPr>
          <w:sz w:val="24"/>
          <w:szCs w:val="24"/>
        </w:rPr>
      </w:pPr>
    </w:p>
    <w:p w:rsidR="005F0976" w:rsidRPr="00D56E22" w:rsidRDefault="005F0976" w:rsidP="005F0976">
      <w:pPr>
        <w:pStyle w:val="a7"/>
        <w:tabs>
          <w:tab w:val="left" w:pos="6684"/>
        </w:tabs>
        <w:jc w:val="both"/>
        <w:rPr>
          <w:sz w:val="24"/>
          <w:szCs w:val="24"/>
        </w:rPr>
      </w:pPr>
      <w:r w:rsidRPr="00D56E22">
        <w:rPr>
          <w:sz w:val="24"/>
          <w:szCs w:val="24"/>
        </w:rPr>
        <w:lastRenderedPageBreak/>
        <w:t xml:space="preserve">                                                                                   Приложение № 6</w:t>
      </w:r>
    </w:p>
    <w:p w:rsidR="005F0976" w:rsidRPr="00D56E22" w:rsidRDefault="005F0976" w:rsidP="005F0976">
      <w:pPr>
        <w:pStyle w:val="a7"/>
        <w:tabs>
          <w:tab w:val="left" w:pos="6684"/>
        </w:tabs>
        <w:jc w:val="both"/>
        <w:rPr>
          <w:sz w:val="24"/>
          <w:szCs w:val="24"/>
        </w:rPr>
      </w:pPr>
      <w:r w:rsidRPr="00D56E22">
        <w:rPr>
          <w:sz w:val="24"/>
          <w:szCs w:val="24"/>
        </w:rPr>
        <w:t xml:space="preserve">                                                                                   к решению Солтонского районного</w:t>
      </w:r>
    </w:p>
    <w:p w:rsidR="005F0976" w:rsidRPr="00D56E22" w:rsidRDefault="005F0976" w:rsidP="005F0976">
      <w:pPr>
        <w:pStyle w:val="a7"/>
        <w:tabs>
          <w:tab w:val="center" w:pos="4677"/>
        </w:tabs>
        <w:jc w:val="both"/>
        <w:rPr>
          <w:sz w:val="24"/>
          <w:szCs w:val="24"/>
        </w:rPr>
      </w:pPr>
      <w:r w:rsidRPr="00D56E22">
        <w:rPr>
          <w:sz w:val="24"/>
          <w:szCs w:val="24"/>
        </w:rPr>
        <w:t xml:space="preserve">                                                      </w:t>
      </w:r>
      <w:r w:rsidRPr="00D56E22">
        <w:rPr>
          <w:sz w:val="24"/>
          <w:szCs w:val="24"/>
        </w:rPr>
        <w:tab/>
        <w:t xml:space="preserve">                             Совета народных депутатов </w:t>
      </w:r>
    </w:p>
    <w:p w:rsidR="005F0976" w:rsidRPr="002B1D51" w:rsidRDefault="005F0976" w:rsidP="005F0976">
      <w:pPr>
        <w:pStyle w:val="a7"/>
        <w:tabs>
          <w:tab w:val="center" w:pos="4677"/>
        </w:tabs>
        <w:jc w:val="both"/>
        <w:rPr>
          <w:sz w:val="24"/>
          <w:szCs w:val="24"/>
        </w:rPr>
      </w:pPr>
      <w:r w:rsidRPr="00D56E22">
        <w:rPr>
          <w:sz w:val="24"/>
          <w:szCs w:val="24"/>
        </w:rPr>
        <w:t xml:space="preserve">                                                                                   от 2</w:t>
      </w:r>
      <w:r>
        <w:rPr>
          <w:sz w:val="24"/>
          <w:szCs w:val="24"/>
        </w:rPr>
        <w:t>3</w:t>
      </w:r>
      <w:r w:rsidRPr="00D56E22">
        <w:rPr>
          <w:sz w:val="24"/>
          <w:szCs w:val="24"/>
        </w:rPr>
        <w:t>.12.202</w:t>
      </w:r>
      <w:r>
        <w:rPr>
          <w:sz w:val="24"/>
          <w:szCs w:val="24"/>
        </w:rPr>
        <w:t>2</w:t>
      </w:r>
      <w:r w:rsidRPr="00D56E22">
        <w:rPr>
          <w:sz w:val="24"/>
          <w:szCs w:val="24"/>
        </w:rPr>
        <w:t xml:space="preserve"> № </w:t>
      </w:r>
      <w:r>
        <w:rPr>
          <w:sz w:val="24"/>
          <w:szCs w:val="24"/>
        </w:rPr>
        <w:t>39</w:t>
      </w:r>
    </w:p>
    <w:p w:rsidR="005F0976" w:rsidRPr="00D56E22" w:rsidRDefault="005F0976" w:rsidP="005F0976">
      <w:pPr>
        <w:pStyle w:val="a7"/>
        <w:jc w:val="both"/>
        <w:rPr>
          <w:sz w:val="24"/>
          <w:szCs w:val="24"/>
        </w:rPr>
      </w:pPr>
    </w:p>
    <w:p w:rsidR="005F0976" w:rsidRPr="00D56E22" w:rsidRDefault="005F0976" w:rsidP="005F0976">
      <w:pPr>
        <w:pStyle w:val="a7"/>
        <w:jc w:val="both"/>
        <w:rPr>
          <w:sz w:val="24"/>
          <w:szCs w:val="24"/>
        </w:rPr>
      </w:pPr>
    </w:p>
    <w:p w:rsidR="005F0976" w:rsidRPr="00D56E22" w:rsidRDefault="005F0976" w:rsidP="005F0976">
      <w:pPr>
        <w:pStyle w:val="a7"/>
        <w:rPr>
          <w:sz w:val="24"/>
          <w:szCs w:val="24"/>
        </w:rPr>
      </w:pPr>
      <w:r w:rsidRPr="00D56E22">
        <w:rPr>
          <w:sz w:val="24"/>
          <w:szCs w:val="24"/>
        </w:rPr>
        <w:t>План</w:t>
      </w:r>
    </w:p>
    <w:p w:rsidR="005F0976" w:rsidRPr="006A1833" w:rsidRDefault="005F0976" w:rsidP="005F0976">
      <w:pPr>
        <w:pStyle w:val="a7"/>
        <w:rPr>
          <w:sz w:val="24"/>
          <w:szCs w:val="24"/>
        </w:rPr>
      </w:pPr>
      <w:r w:rsidRPr="00D56E22">
        <w:rPr>
          <w:sz w:val="24"/>
          <w:szCs w:val="24"/>
        </w:rPr>
        <w:t>учебы депутатов   Солтонского районного Совета народных депутатов Алтайского</w:t>
      </w:r>
      <w:r w:rsidRPr="006A1833">
        <w:rPr>
          <w:sz w:val="24"/>
          <w:szCs w:val="24"/>
        </w:rPr>
        <w:t xml:space="preserve"> края </w:t>
      </w:r>
      <w:r>
        <w:rPr>
          <w:sz w:val="24"/>
          <w:szCs w:val="24"/>
        </w:rPr>
        <w:t>вос</w:t>
      </w:r>
      <w:r w:rsidRPr="006A1833">
        <w:rPr>
          <w:sz w:val="24"/>
          <w:szCs w:val="24"/>
        </w:rPr>
        <w:t>ьмого созыва на 202</w:t>
      </w:r>
      <w:r>
        <w:rPr>
          <w:sz w:val="24"/>
          <w:szCs w:val="24"/>
        </w:rPr>
        <w:t>4</w:t>
      </w:r>
      <w:r w:rsidRPr="006A1833">
        <w:rPr>
          <w:sz w:val="24"/>
          <w:szCs w:val="24"/>
        </w:rPr>
        <w:t xml:space="preserve"> год.</w:t>
      </w:r>
    </w:p>
    <w:p w:rsidR="005F0976" w:rsidRPr="006A1833" w:rsidRDefault="005F0976" w:rsidP="005F0976">
      <w:pPr>
        <w:pStyle w:val="af"/>
        <w:jc w:val="both"/>
        <w:rPr>
          <w:rFonts w:ascii="Times New Roman" w:hAnsi="Times New Roman"/>
        </w:rPr>
      </w:pPr>
    </w:p>
    <w:tbl>
      <w:tblPr>
        <w:tblW w:w="10248" w:type="dxa"/>
        <w:tblInd w:w="-479" w:type="dxa"/>
        <w:tblLayout w:type="fixed"/>
        <w:tblLook w:val="04A0"/>
      </w:tblPr>
      <w:tblGrid>
        <w:gridCol w:w="709"/>
        <w:gridCol w:w="5676"/>
        <w:gridCol w:w="3863"/>
      </w:tblGrid>
      <w:tr w:rsidR="005F0976" w:rsidRPr="006A1833" w:rsidTr="00FD718F">
        <w:tc>
          <w:tcPr>
            <w:tcW w:w="709" w:type="dxa"/>
            <w:tcBorders>
              <w:top w:val="single" w:sz="4" w:space="0" w:color="000000"/>
              <w:left w:val="single" w:sz="4" w:space="0" w:color="000000"/>
              <w:bottom w:val="single" w:sz="4" w:space="0" w:color="000000"/>
              <w:right w:val="nil"/>
            </w:tcBorders>
            <w:hideMark/>
          </w:tcPr>
          <w:p w:rsidR="005F0976" w:rsidRPr="006A1833" w:rsidRDefault="005F0976" w:rsidP="00FD718F">
            <w:pPr>
              <w:pStyle w:val="a7"/>
              <w:snapToGrid w:val="0"/>
              <w:spacing w:line="276" w:lineRule="auto"/>
              <w:jc w:val="both"/>
              <w:rPr>
                <w:sz w:val="24"/>
                <w:szCs w:val="24"/>
              </w:rPr>
            </w:pPr>
            <w:r w:rsidRPr="006A1833">
              <w:rPr>
                <w:sz w:val="24"/>
                <w:szCs w:val="24"/>
              </w:rPr>
              <w:t>№</w:t>
            </w:r>
          </w:p>
          <w:p w:rsidR="005F0976" w:rsidRPr="006A1833" w:rsidRDefault="005F0976" w:rsidP="00FD718F">
            <w:pPr>
              <w:pStyle w:val="a7"/>
              <w:spacing w:line="276" w:lineRule="auto"/>
              <w:jc w:val="both"/>
              <w:rPr>
                <w:sz w:val="24"/>
                <w:szCs w:val="24"/>
              </w:rPr>
            </w:pPr>
            <w:r w:rsidRPr="006A1833">
              <w:rPr>
                <w:sz w:val="24"/>
                <w:szCs w:val="24"/>
              </w:rPr>
              <w:t>п/п</w:t>
            </w:r>
          </w:p>
        </w:tc>
        <w:tc>
          <w:tcPr>
            <w:tcW w:w="5675" w:type="dxa"/>
            <w:tcBorders>
              <w:top w:val="single" w:sz="4" w:space="0" w:color="000000"/>
              <w:left w:val="single" w:sz="4" w:space="0" w:color="000000"/>
              <w:bottom w:val="single" w:sz="4" w:space="0" w:color="000000"/>
              <w:right w:val="nil"/>
            </w:tcBorders>
            <w:hideMark/>
          </w:tcPr>
          <w:p w:rsidR="005F0976" w:rsidRPr="006A1833" w:rsidRDefault="005F0976" w:rsidP="00FD718F">
            <w:pPr>
              <w:pStyle w:val="a7"/>
              <w:snapToGrid w:val="0"/>
              <w:spacing w:line="276" w:lineRule="auto"/>
              <w:jc w:val="both"/>
              <w:rPr>
                <w:sz w:val="24"/>
                <w:szCs w:val="24"/>
              </w:rPr>
            </w:pPr>
            <w:r w:rsidRPr="006A1833">
              <w:rPr>
                <w:sz w:val="24"/>
                <w:szCs w:val="24"/>
              </w:rPr>
              <w:t>Наименование вопросов</w:t>
            </w:r>
          </w:p>
        </w:tc>
        <w:tc>
          <w:tcPr>
            <w:tcW w:w="3862" w:type="dxa"/>
            <w:tcBorders>
              <w:top w:val="single" w:sz="4" w:space="0" w:color="000000"/>
              <w:left w:val="single" w:sz="4" w:space="0" w:color="000000"/>
              <w:bottom w:val="single" w:sz="4" w:space="0" w:color="000000"/>
              <w:right w:val="single" w:sz="4" w:space="0" w:color="000000"/>
            </w:tcBorders>
            <w:hideMark/>
          </w:tcPr>
          <w:p w:rsidR="005F0976" w:rsidRPr="006A1833" w:rsidRDefault="005F0976" w:rsidP="00FD718F">
            <w:pPr>
              <w:pStyle w:val="a7"/>
              <w:snapToGrid w:val="0"/>
              <w:spacing w:line="276" w:lineRule="auto"/>
              <w:jc w:val="both"/>
              <w:rPr>
                <w:sz w:val="24"/>
                <w:szCs w:val="24"/>
              </w:rPr>
            </w:pPr>
            <w:r w:rsidRPr="006A1833">
              <w:rPr>
                <w:sz w:val="24"/>
                <w:szCs w:val="24"/>
              </w:rPr>
              <w:t>Ответственные</w:t>
            </w:r>
          </w:p>
          <w:p w:rsidR="005F0976" w:rsidRPr="006A1833" w:rsidRDefault="005F0976" w:rsidP="00FD718F">
            <w:pPr>
              <w:pStyle w:val="a7"/>
              <w:spacing w:line="276" w:lineRule="auto"/>
              <w:jc w:val="both"/>
              <w:rPr>
                <w:sz w:val="24"/>
                <w:szCs w:val="24"/>
              </w:rPr>
            </w:pPr>
            <w:r w:rsidRPr="006A1833">
              <w:rPr>
                <w:sz w:val="24"/>
                <w:szCs w:val="24"/>
              </w:rPr>
              <w:t>за    подготовку</w:t>
            </w:r>
          </w:p>
        </w:tc>
      </w:tr>
      <w:tr w:rsidR="005F0976" w:rsidRPr="006A1833" w:rsidTr="00FD718F">
        <w:tc>
          <w:tcPr>
            <w:tcW w:w="709" w:type="dxa"/>
            <w:tcBorders>
              <w:top w:val="single" w:sz="4" w:space="0" w:color="000000"/>
              <w:left w:val="single" w:sz="4" w:space="0" w:color="000000"/>
              <w:bottom w:val="single" w:sz="4" w:space="0" w:color="auto"/>
              <w:right w:val="nil"/>
            </w:tcBorders>
            <w:hideMark/>
          </w:tcPr>
          <w:p w:rsidR="005F0976" w:rsidRPr="006A1833" w:rsidRDefault="005F0976" w:rsidP="00FD718F">
            <w:pPr>
              <w:pStyle w:val="a7"/>
              <w:snapToGrid w:val="0"/>
              <w:spacing w:line="276" w:lineRule="auto"/>
              <w:jc w:val="both"/>
              <w:rPr>
                <w:sz w:val="24"/>
                <w:szCs w:val="24"/>
              </w:rPr>
            </w:pPr>
            <w:r w:rsidRPr="006A1833">
              <w:rPr>
                <w:sz w:val="24"/>
                <w:szCs w:val="24"/>
              </w:rPr>
              <w:t xml:space="preserve">   1</w:t>
            </w:r>
          </w:p>
        </w:tc>
        <w:tc>
          <w:tcPr>
            <w:tcW w:w="5675" w:type="dxa"/>
            <w:tcBorders>
              <w:top w:val="single" w:sz="4" w:space="0" w:color="000000"/>
              <w:left w:val="single" w:sz="4" w:space="0" w:color="000000"/>
              <w:bottom w:val="single" w:sz="4" w:space="0" w:color="000000"/>
              <w:right w:val="nil"/>
            </w:tcBorders>
            <w:hideMark/>
          </w:tcPr>
          <w:p w:rsidR="005F0976" w:rsidRPr="006A1833" w:rsidRDefault="005F0976" w:rsidP="00FD718F">
            <w:pPr>
              <w:pStyle w:val="a7"/>
              <w:snapToGrid w:val="0"/>
              <w:spacing w:line="276" w:lineRule="auto"/>
              <w:jc w:val="both"/>
              <w:rPr>
                <w:sz w:val="24"/>
                <w:szCs w:val="24"/>
              </w:rPr>
            </w:pPr>
            <w:r w:rsidRPr="006A1833">
              <w:rPr>
                <w:sz w:val="24"/>
                <w:szCs w:val="24"/>
              </w:rPr>
              <w:t>2</w:t>
            </w:r>
          </w:p>
        </w:tc>
        <w:tc>
          <w:tcPr>
            <w:tcW w:w="3862" w:type="dxa"/>
            <w:tcBorders>
              <w:top w:val="single" w:sz="4" w:space="0" w:color="000000"/>
              <w:left w:val="single" w:sz="4" w:space="0" w:color="000000"/>
              <w:bottom w:val="single" w:sz="4" w:space="0" w:color="000000"/>
              <w:right w:val="single" w:sz="4" w:space="0" w:color="000000"/>
            </w:tcBorders>
            <w:hideMark/>
          </w:tcPr>
          <w:p w:rsidR="005F0976" w:rsidRPr="006A1833" w:rsidRDefault="005F0976" w:rsidP="00FD718F">
            <w:pPr>
              <w:pStyle w:val="a7"/>
              <w:snapToGrid w:val="0"/>
              <w:spacing w:line="276" w:lineRule="auto"/>
              <w:jc w:val="both"/>
              <w:rPr>
                <w:sz w:val="24"/>
                <w:szCs w:val="24"/>
              </w:rPr>
            </w:pPr>
            <w:r w:rsidRPr="006A1833">
              <w:rPr>
                <w:sz w:val="24"/>
                <w:szCs w:val="24"/>
              </w:rPr>
              <w:t>3</w:t>
            </w:r>
          </w:p>
        </w:tc>
      </w:tr>
      <w:tr w:rsidR="005F0976" w:rsidRPr="006A1833" w:rsidTr="00FD718F">
        <w:trPr>
          <w:trHeight w:val="3251"/>
        </w:trPr>
        <w:tc>
          <w:tcPr>
            <w:tcW w:w="709" w:type="dxa"/>
            <w:tcBorders>
              <w:top w:val="single" w:sz="4" w:space="0" w:color="auto"/>
              <w:left w:val="single" w:sz="4" w:space="0" w:color="auto"/>
              <w:bottom w:val="single" w:sz="4" w:space="0" w:color="auto"/>
              <w:right w:val="single" w:sz="4" w:space="0" w:color="auto"/>
            </w:tcBorders>
          </w:tcPr>
          <w:p w:rsidR="005F0976" w:rsidRPr="006A1833" w:rsidRDefault="005F0976" w:rsidP="00FD718F">
            <w:pPr>
              <w:pStyle w:val="a7"/>
              <w:snapToGrid w:val="0"/>
              <w:spacing w:line="276" w:lineRule="auto"/>
              <w:jc w:val="both"/>
              <w:rPr>
                <w:sz w:val="24"/>
                <w:szCs w:val="24"/>
              </w:rPr>
            </w:pPr>
          </w:p>
          <w:p w:rsidR="005F0976" w:rsidRPr="006A1833" w:rsidRDefault="005F0976" w:rsidP="00FD718F">
            <w:pPr>
              <w:pStyle w:val="a7"/>
              <w:snapToGrid w:val="0"/>
              <w:spacing w:line="276" w:lineRule="auto"/>
              <w:jc w:val="both"/>
              <w:rPr>
                <w:sz w:val="24"/>
                <w:szCs w:val="24"/>
              </w:rPr>
            </w:pPr>
          </w:p>
          <w:p w:rsidR="005F0976" w:rsidRPr="006A1833" w:rsidRDefault="005F0976" w:rsidP="00FD718F">
            <w:pPr>
              <w:pStyle w:val="a7"/>
              <w:snapToGrid w:val="0"/>
              <w:spacing w:line="276" w:lineRule="auto"/>
              <w:jc w:val="both"/>
              <w:rPr>
                <w:sz w:val="24"/>
                <w:szCs w:val="24"/>
              </w:rPr>
            </w:pPr>
            <w:r w:rsidRPr="006A1833">
              <w:rPr>
                <w:sz w:val="24"/>
                <w:szCs w:val="24"/>
              </w:rPr>
              <w:t>1.</w:t>
            </w:r>
          </w:p>
          <w:p w:rsidR="005F0976" w:rsidRPr="006A1833" w:rsidRDefault="005F0976" w:rsidP="00FD718F">
            <w:pPr>
              <w:pStyle w:val="af"/>
              <w:spacing w:line="276" w:lineRule="auto"/>
              <w:jc w:val="both"/>
              <w:rPr>
                <w:rFonts w:ascii="Times New Roman" w:hAnsi="Times New Roman"/>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2.</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Pr>
                <w:sz w:val="24"/>
                <w:szCs w:val="24"/>
              </w:rPr>
              <w:t>1</w:t>
            </w:r>
            <w:r w:rsidRPr="006A1833">
              <w:rPr>
                <w:sz w:val="24"/>
                <w:szCs w:val="24"/>
              </w:rPr>
              <w:t>.</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2.</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1.</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2.</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1.</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tc>
        <w:tc>
          <w:tcPr>
            <w:tcW w:w="5675" w:type="dxa"/>
            <w:tcBorders>
              <w:top w:val="single" w:sz="4" w:space="0" w:color="000000"/>
              <w:left w:val="single" w:sz="4" w:space="0" w:color="auto"/>
              <w:bottom w:val="single" w:sz="4" w:space="0" w:color="auto"/>
              <w:right w:val="nil"/>
            </w:tcBorders>
          </w:tcPr>
          <w:p w:rsidR="005F0976" w:rsidRPr="006A1833" w:rsidRDefault="005F0976" w:rsidP="00FD718F">
            <w:pPr>
              <w:tabs>
                <w:tab w:val="left" w:pos="30"/>
              </w:tabs>
              <w:spacing w:line="276" w:lineRule="auto"/>
              <w:jc w:val="both"/>
              <w:rPr>
                <w:b/>
                <w:sz w:val="24"/>
                <w:szCs w:val="24"/>
              </w:rPr>
            </w:pPr>
            <w:r w:rsidRPr="006A1833">
              <w:rPr>
                <w:sz w:val="24"/>
                <w:szCs w:val="24"/>
              </w:rPr>
              <w:lastRenderedPageBreak/>
              <w:t xml:space="preserve">                                           март</w:t>
            </w:r>
          </w:p>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r w:rsidRPr="006A1833">
              <w:rPr>
                <w:sz w:val="24"/>
                <w:szCs w:val="24"/>
              </w:rPr>
              <w:t xml:space="preserve"> Обзор действующего законодательства.</w:t>
            </w:r>
          </w:p>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r w:rsidRPr="006A1833">
              <w:rPr>
                <w:sz w:val="24"/>
                <w:szCs w:val="24"/>
              </w:rPr>
              <w:t>О предоставлении справок  о доходах, расходах, об имуществе и обязательствах имущественного характера</w:t>
            </w:r>
          </w:p>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2256"/>
              </w:tabs>
              <w:spacing w:line="276" w:lineRule="auto"/>
              <w:jc w:val="both"/>
              <w:rPr>
                <w:b/>
                <w:sz w:val="24"/>
                <w:szCs w:val="24"/>
              </w:rPr>
            </w:pPr>
            <w:r w:rsidRPr="006A1833">
              <w:rPr>
                <w:b/>
                <w:sz w:val="24"/>
                <w:szCs w:val="24"/>
              </w:rPr>
              <w:t xml:space="preserve">                                      </w:t>
            </w:r>
          </w:p>
          <w:p w:rsidR="005F0976" w:rsidRPr="006A1833" w:rsidRDefault="005F0976" w:rsidP="00FD718F">
            <w:pPr>
              <w:tabs>
                <w:tab w:val="left" w:pos="2256"/>
              </w:tabs>
              <w:spacing w:line="276" w:lineRule="auto"/>
              <w:jc w:val="both"/>
              <w:rPr>
                <w:b/>
                <w:sz w:val="24"/>
                <w:szCs w:val="24"/>
              </w:rPr>
            </w:pPr>
          </w:p>
          <w:p w:rsidR="005F0976" w:rsidRPr="006A1833" w:rsidRDefault="005F0976" w:rsidP="00FD718F">
            <w:pPr>
              <w:tabs>
                <w:tab w:val="left" w:pos="2256"/>
              </w:tabs>
              <w:spacing w:line="276" w:lineRule="auto"/>
              <w:jc w:val="both"/>
              <w:rPr>
                <w:b/>
                <w:sz w:val="24"/>
                <w:szCs w:val="24"/>
              </w:rPr>
            </w:pPr>
          </w:p>
          <w:p w:rsidR="005F0976" w:rsidRPr="006A1833" w:rsidRDefault="005F0976" w:rsidP="00FD718F">
            <w:pPr>
              <w:tabs>
                <w:tab w:val="left" w:pos="2256"/>
              </w:tabs>
              <w:spacing w:line="276" w:lineRule="auto"/>
              <w:jc w:val="both"/>
              <w:rPr>
                <w:b/>
                <w:sz w:val="24"/>
                <w:szCs w:val="24"/>
              </w:rPr>
            </w:pPr>
          </w:p>
          <w:p w:rsidR="005F0976" w:rsidRPr="006A1833" w:rsidRDefault="005F0976" w:rsidP="00FD718F">
            <w:pPr>
              <w:tabs>
                <w:tab w:val="left" w:pos="2256"/>
              </w:tabs>
              <w:spacing w:line="276" w:lineRule="auto"/>
              <w:jc w:val="both"/>
              <w:rPr>
                <w:b/>
                <w:sz w:val="24"/>
                <w:szCs w:val="24"/>
              </w:rPr>
            </w:pPr>
            <w:r w:rsidRPr="006A1833">
              <w:rPr>
                <w:b/>
                <w:sz w:val="24"/>
                <w:szCs w:val="24"/>
              </w:rPr>
              <w:t xml:space="preserve">                                                Июнь</w:t>
            </w:r>
          </w:p>
          <w:p w:rsidR="005F0976" w:rsidRPr="006A1833" w:rsidRDefault="005F0976" w:rsidP="00FD718F">
            <w:pPr>
              <w:pStyle w:val="ConsPlusNormal"/>
              <w:widowControl/>
              <w:spacing w:line="276" w:lineRule="auto"/>
              <w:jc w:val="both"/>
              <w:rPr>
                <w:rFonts w:ascii="Times New Roman" w:hAnsi="Times New Roman" w:cs="Times New Roman"/>
                <w:szCs w:val="24"/>
              </w:rPr>
            </w:pPr>
          </w:p>
          <w:p w:rsidR="005F0976" w:rsidRPr="006A1833" w:rsidRDefault="005F0976" w:rsidP="00FD718F">
            <w:pPr>
              <w:pStyle w:val="ConsPlusNormal"/>
              <w:widowControl/>
              <w:spacing w:line="276" w:lineRule="auto"/>
              <w:jc w:val="both"/>
              <w:rPr>
                <w:rFonts w:ascii="Times New Roman" w:hAnsi="Times New Roman" w:cs="Times New Roman"/>
                <w:szCs w:val="24"/>
              </w:rPr>
            </w:pPr>
            <w:r w:rsidRPr="006A1833">
              <w:rPr>
                <w:rFonts w:ascii="Times New Roman" w:hAnsi="Times New Roman" w:cs="Times New Roman"/>
                <w:szCs w:val="24"/>
              </w:rPr>
              <w:t>Обзор действующего законодательства</w:t>
            </w:r>
          </w:p>
          <w:p w:rsidR="005F0976" w:rsidRPr="006A1833" w:rsidRDefault="005F0976" w:rsidP="00FD718F">
            <w:pPr>
              <w:tabs>
                <w:tab w:val="left" w:pos="8148"/>
              </w:tabs>
              <w:spacing w:line="276" w:lineRule="auto"/>
              <w:jc w:val="both"/>
              <w:rPr>
                <w:sz w:val="24"/>
                <w:szCs w:val="24"/>
              </w:rPr>
            </w:pPr>
          </w:p>
          <w:p w:rsidR="005F0976" w:rsidRPr="006A1833" w:rsidRDefault="005F0976" w:rsidP="00FD718F">
            <w:pPr>
              <w:pStyle w:val="a7"/>
              <w:snapToGrid w:val="0"/>
              <w:spacing w:line="276" w:lineRule="auto"/>
              <w:jc w:val="both"/>
              <w:rPr>
                <w:sz w:val="24"/>
                <w:szCs w:val="24"/>
              </w:rPr>
            </w:pPr>
          </w:p>
          <w:p w:rsidR="005F0976" w:rsidRPr="006A1833" w:rsidRDefault="005F0976" w:rsidP="00FD718F">
            <w:pPr>
              <w:tabs>
                <w:tab w:val="left" w:pos="8196"/>
              </w:tabs>
              <w:spacing w:line="276" w:lineRule="auto"/>
              <w:jc w:val="both"/>
              <w:rPr>
                <w:sz w:val="24"/>
                <w:szCs w:val="24"/>
              </w:rPr>
            </w:pPr>
            <w:r w:rsidRPr="006A1833">
              <w:rPr>
                <w:sz w:val="24"/>
                <w:szCs w:val="24"/>
              </w:rPr>
              <w:t>О Порядке присвоения звания  «Ветеран труда Алтайского края»</w:t>
            </w:r>
          </w:p>
          <w:p w:rsidR="005F0976" w:rsidRPr="006A1833" w:rsidRDefault="005F0976" w:rsidP="00FD718F">
            <w:pPr>
              <w:spacing w:line="276" w:lineRule="auto"/>
              <w:ind w:firstLine="705"/>
              <w:jc w:val="both"/>
              <w:rPr>
                <w:b/>
                <w:sz w:val="24"/>
                <w:szCs w:val="24"/>
              </w:rPr>
            </w:pPr>
            <w:r w:rsidRPr="006A1833">
              <w:rPr>
                <w:sz w:val="24"/>
                <w:szCs w:val="24"/>
              </w:rPr>
              <w:t xml:space="preserve">         </w:t>
            </w:r>
          </w:p>
          <w:p w:rsidR="005F0976" w:rsidRPr="006A1833" w:rsidRDefault="005F0976" w:rsidP="00FD718F">
            <w:pPr>
              <w:spacing w:line="276" w:lineRule="auto"/>
              <w:jc w:val="both"/>
              <w:rPr>
                <w:sz w:val="24"/>
                <w:szCs w:val="24"/>
              </w:rPr>
            </w:pPr>
          </w:p>
          <w:p w:rsidR="005F0976" w:rsidRPr="006A1833" w:rsidRDefault="005F0976" w:rsidP="00FD718F">
            <w:pPr>
              <w:pStyle w:val="a7"/>
              <w:spacing w:line="276" w:lineRule="auto"/>
              <w:jc w:val="both"/>
              <w:rPr>
                <w:b/>
                <w:sz w:val="24"/>
                <w:szCs w:val="24"/>
              </w:rPr>
            </w:pPr>
            <w:r w:rsidRPr="006A1833">
              <w:rPr>
                <w:sz w:val="24"/>
                <w:szCs w:val="24"/>
              </w:rPr>
              <w:t xml:space="preserve">                                                       </w:t>
            </w:r>
            <w:r w:rsidRPr="006A1833">
              <w:rPr>
                <w:b/>
                <w:sz w:val="24"/>
                <w:szCs w:val="24"/>
              </w:rPr>
              <w:t>Октябрь</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О реализации  Закона Алтайского края «Об административной ответственности за совершение правонарушений на территории Алтайского края»</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Об организации работы Администраций сельсоветов  по налогам и сборам  на соответствующих территориях.</w:t>
            </w:r>
          </w:p>
          <w:p w:rsidR="005F0976" w:rsidRPr="006A1833" w:rsidRDefault="005F0976" w:rsidP="00FD718F">
            <w:pPr>
              <w:spacing w:line="276" w:lineRule="auto"/>
              <w:jc w:val="both"/>
              <w:rPr>
                <w:sz w:val="24"/>
                <w:szCs w:val="24"/>
              </w:rPr>
            </w:pPr>
            <w:r w:rsidRPr="006A1833">
              <w:rPr>
                <w:sz w:val="24"/>
                <w:szCs w:val="24"/>
              </w:rPr>
              <w:t xml:space="preserve">                                                  </w:t>
            </w:r>
          </w:p>
          <w:p w:rsidR="005F0976" w:rsidRPr="006A1833" w:rsidRDefault="005F0976" w:rsidP="00FD718F">
            <w:pPr>
              <w:spacing w:line="276" w:lineRule="auto"/>
              <w:jc w:val="both"/>
              <w:rPr>
                <w:sz w:val="24"/>
                <w:szCs w:val="24"/>
              </w:rPr>
            </w:pPr>
            <w:r w:rsidRPr="006A1833">
              <w:rPr>
                <w:sz w:val="24"/>
                <w:szCs w:val="24"/>
              </w:rPr>
              <w:t xml:space="preserve">                                               </w:t>
            </w:r>
          </w:p>
          <w:p w:rsidR="005F0976" w:rsidRPr="006A1833" w:rsidRDefault="005F0976" w:rsidP="00FD718F">
            <w:pPr>
              <w:spacing w:line="276" w:lineRule="auto"/>
              <w:jc w:val="both"/>
              <w:rPr>
                <w:sz w:val="24"/>
                <w:szCs w:val="24"/>
              </w:rPr>
            </w:pPr>
            <w:r w:rsidRPr="006A1833">
              <w:rPr>
                <w:sz w:val="24"/>
                <w:szCs w:val="24"/>
              </w:rPr>
              <w:lastRenderedPageBreak/>
              <w:t xml:space="preserve">                                                                           </w:t>
            </w:r>
            <w:r w:rsidRPr="006A1833">
              <w:rPr>
                <w:b/>
                <w:sz w:val="24"/>
                <w:szCs w:val="24"/>
              </w:rPr>
              <w:t>Декабрь</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О методике формирования бюджетов  муниципальных образований на 202</w:t>
            </w:r>
            <w:r>
              <w:rPr>
                <w:sz w:val="24"/>
                <w:szCs w:val="24"/>
              </w:rPr>
              <w:t>5</w:t>
            </w:r>
            <w:r w:rsidRPr="006A1833">
              <w:rPr>
                <w:sz w:val="24"/>
                <w:szCs w:val="24"/>
              </w:rPr>
              <w:t xml:space="preserve"> год.</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О работе официального сайта Администрации района.</w:t>
            </w:r>
          </w:p>
          <w:p w:rsidR="005F0976" w:rsidRPr="006A1833" w:rsidRDefault="005F0976" w:rsidP="00FD718F">
            <w:pPr>
              <w:spacing w:line="276" w:lineRule="auto"/>
              <w:jc w:val="both"/>
              <w:rPr>
                <w:sz w:val="24"/>
                <w:szCs w:val="24"/>
              </w:rPr>
            </w:pPr>
          </w:p>
        </w:tc>
        <w:tc>
          <w:tcPr>
            <w:tcW w:w="3862" w:type="dxa"/>
            <w:tcBorders>
              <w:top w:val="single" w:sz="4" w:space="0" w:color="000000"/>
              <w:left w:val="single" w:sz="4" w:space="0" w:color="000000"/>
              <w:bottom w:val="single" w:sz="4" w:space="0" w:color="auto"/>
              <w:right w:val="single" w:sz="4" w:space="0" w:color="000000"/>
            </w:tcBorders>
          </w:tcPr>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r w:rsidRPr="006A1833">
              <w:rPr>
                <w:sz w:val="24"/>
                <w:szCs w:val="24"/>
              </w:rPr>
              <w:t xml:space="preserve">Каширина О.В.- начальник юридического отдела Администрации района </w:t>
            </w:r>
          </w:p>
          <w:p w:rsidR="005F0976" w:rsidRPr="006A1833" w:rsidRDefault="005F0976" w:rsidP="00FD718F">
            <w:pPr>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r w:rsidRPr="006A1833">
              <w:rPr>
                <w:sz w:val="24"/>
                <w:szCs w:val="24"/>
              </w:rPr>
              <w:t>Каширина О.В.- начальник юридического отдела Администрации района ;</w:t>
            </w:r>
          </w:p>
          <w:p w:rsidR="005F0976" w:rsidRPr="006A1833" w:rsidRDefault="005F0976" w:rsidP="00FD718F">
            <w:pPr>
              <w:tabs>
                <w:tab w:val="left" w:pos="30"/>
              </w:tabs>
              <w:spacing w:line="276" w:lineRule="auto"/>
              <w:jc w:val="both"/>
              <w:rPr>
                <w:sz w:val="24"/>
                <w:szCs w:val="24"/>
              </w:rPr>
            </w:pPr>
            <w:r w:rsidRPr="006A1833">
              <w:rPr>
                <w:sz w:val="24"/>
                <w:szCs w:val="24"/>
              </w:rPr>
              <w:t>Калашникова О. К.- начальник отдела по контрольно-организационной работе</w:t>
            </w:r>
          </w:p>
          <w:p w:rsidR="005F0976" w:rsidRPr="006A1833" w:rsidRDefault="005F0976" w:rsidP="00FD718F">
            <w:pPr>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r w:rsidRPr="006A1833">
              <w:rPr>
                <w:sz w:val="24"/>
                <w:szCs w:val="24"/>
              </w:rPr>
              <w:t xml:space="preserve">Каширина О.В.- начальник юридического отдела Администрации района </w:t>
            </w:r>
          </w:p>
          <w:p w:rsidR="005F0976" w:rsidRPr="006A1833" w:rsidRDefault="005F0976" w:rsidP="00FD718F">
            <w:pPr>
              <w:spacing w:line="276" w:lineRule="auto"/>
              <w:jc w:val="both"/>
              <w:rPr>
                <w:sz w:val="24"/>
                <w:szCs w:val="24"/>
              </w:rPr>
            </w:pPr>
            <w:r w:rsidRPr="006A1833">
              <w:rPr>
                <w:sz w:val="24"/>
                <w:szCs w:val="24"/>
              </w:rPr>
              <w:t>Назарова В.В.- председатель комитета по социальной защите населения</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tabs>
                <w:tab w:val="left" w:pos="30"/>
              </w:tabs>
              <w:spacing w:line="276" w:lineRule="auto"/>
              <w:jc w:val="both"/>
              <w:rPr>
                <w:sz w:val="24"/>
                <w:szCs w:val="24"/>
              </w:rPr>
            </w:pPr>
            <w:r w:rsidRPr="006A1833">
              <w:rPr>
                <w:sz w:val="24"/>
                <w:szCs w:val="24"/>
              </w:rPr>
              <w:t xml:space="preserve">Каширина О.В.- начальник юридического отдела Администрации района </w:t>
            </w:r>
          </w:p>
          <w:p w:rsidR="005F0976" w:rsidRPr="006A1833" w:rsidRDefault="005F0976" w:rsidP="00FD718F">
            <w:pPr>
              <w:tabs>
                <w:tab w:val="left" w:pos="8148"/>
              </w:tabs>
              <w:spacing w:line="276" w:lineRule="auto"/>
              <w:jc w:val="both"/>
              <w:rPr>
                <w:sz w:val="24"/>
                <w:szCs w:val="24"/>
              </w:rPr>
            </w:pPr>
          </w:p>
          <w:p w:rsidR="005F0976" w:rsidRPr="006A1833" w:rsidRDefault="005F0976" w:rsidP="005F0976">
            <w:pPr>
              <w:spacing w:line="276" w:lineRule="auto"/>
              <w:jc w:val="both"/>
              <w:rPr>
                <w:sz w:val="24"/>
                <w:szCs w:val="24"/>
              </w:rPr>
            </w:pPr>
            <w:r w:rsidRPr="006A1833">
              <w:rPr>
                <w:sz w:val="24"/>
                <w:szCs w:val="24"/>
              </w:rPr>
              <w:t>Назарова О.А.- председатель комитета по финансам, налоговой и кредитной политике.</w:t>
            </w: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p>
          <w:p w:rsidR="005F0976" w:rsidRPr="006A1833" w:rsidRDefault="005F0976" w:rsidP="00FD718F">
            <w:pPr>
              <w:spacing w:line="276" w:lineRule="auto"/>
              <w:jc w:val="both"/>
              <w:rPr>
                <w:sz w:val="24"/>
                <w:szCs w:val="24"/>
              </w:rPr>
            </w:pPr>
            <w:r w:rsidRPr="006A1833">
              <w:rPr>
                <w:sz w:val="24"/>
                <w:szCs w:val="24"/>
              </w:rPr>
              <w:t>Назарова О.А.- председатель комитета по финансам, налоговой и кредитной политике.</w:t>
            </w:r>
          </w:p>
          <w:p w:rsidR="005F0976" w:rsidRPr="006A1833" w:rsidRDefault="005F0976" w:rsidP="00FD718F">
            <w:pPr>
              <w:pStyle w:val="a7"/>
              <w:snapToGrid w:val="0"/>
              <w:spacing w:line="276" w:lineRule="auto"/>
              <w:jc w:val="both"/>
              <w:rPr>
                <w:sz w:val="24"/>
                <w:szCs w:val="24"/>
              </w:rPr>
            </w:pPr>
          </w:p>
          <w:p w:rsidR="005F0976" w:rsidRPr="006A1833" w:rsidRDefault="005F0976" w:rsidP="00FD718F">
            <w:pPr>
              <w:pStyle w:val="a7"/>
              <w:snapToGrid w:val="0"/>
              <w:spacing w:line="276" w:lineRule="auto"/>
              <w:jc w:val="both"/>
              <w:rPr>
                <w:sz w:val="24"/>
                <w:szCs w:val="24"/>
              </w:rPr>
            </w:pPr>
            <w:r w:rsidRPr="006A1833">
              <w:rPr>
                <w:sz w:val="24"/>
                <w:szCs w:val="24"/>
              </w:rPr>
              <w:t xml:space="preserve">Килина Ирина Геннадьевна- начальник отдела по информационному обеспечению и оказанию муниципальных услуг. </w:t>
            </w:r>
          </w:p>
        </w:tc>
      </w:tr>
    </w:tbl>
    <w:p w:rsidR="005F0976" w:rsidRPr="00D52C61" w:rsidRDefault="005F0976" w:rsidP="005F0976">
      <w:pPr>
        <w:jc w:val="both"/>
        <w:rPr>
          <w:color w:val="FF0000"/>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pPr>
    </w:p>
    <w:p w:rsidR="005F0976" w:rsidRDefault="005F0976" w:rsidP="0034394E">
      <w:pPr>
        <w:ind w:firstLine="709"/>
        <w:jc w:val="right"/>
        <w:rPr>
          <w:bCs/>
          <w:sz w:val="24"/>
          <w:szCs w:val="24"/>
        </w:rPr>
        <w:sectPr w:rsidR="005F0976" w:rsidSect="005F0976">
          <w:pgSz w:w="11906" w:h="16838"/>
          <w:pgMar w:top="851" w:right="851" w:bottom="1134" w:left="1418" w:header="709" w:footer="709" w:gutter="0"/>
          <w:cols w:space="708"/>
          <w:docGrid w:linePitch="381"/>
        </w:sectPr>
      </w:pPr>
    </w:p>
    <w:p w:rsidR="000E7B56" w:rsidRDefault="000E7B56" w:rsidP="005F0976">
      <w:pPr>
        <w:rPr>
          <w:bCs/>
          <w:sz w:val="24"/>
          <w:szCs w:val="24"/>
        </w:rPr>
      </w:pPr>
    </w:p>
    <w:p w:rsidR="000E7B56" w:rsidRDefault="000E7B56" w:rsidP="0034394E">
      <w:pPr>
        <w:ind w:firstLine="709"/>
        <w:jc w:val="right"/>
        <w:rPr>
          <w:bCs/>
          <w:sz w:val="24"/>
          <w:szCs w:val="24"/>
        </w:rPr>
      </w:pPr>
    </w:p>
    <w:p w:rsidR="000E7B56" w:rsidRDefault="000E7B56" w:rsidP="0034394E">
      <w:pPr>
        <w:ind w:firstLine="709"/>
        <w:jc w:val="right"/>
        <w:rPr>
          <w:bCs/>
          <w:sz w:val="24"/>
          <w:szCs w:val="24"/>
        </w:rPr>
      </w:pPr>
      <w:r>
        <w:rPr>
          <w:bCs/>
          <w:sz w:val="24"/>
          <w:szCs w:val="24"/>
        </w:rPr>
        <w:t>Приложение №8</w:t>
      </w:r>
    </w:p>
    <w:p w:rsidR="000E7B56" w:rsidRDefault="000E7B56" w:rsidP="00BE0DF1">
      <w:pPr>
        <w:rPr>
          <w:bCs/>
          <w:sz w:val="24"/>
          <w:szCs w:val="24"/>
        </w:rPr>
      </w:pPr>
    </w:p>
    <w:p w:rsidR="000E7B56" w:rsidRDefault="000E7B56" w:rsidP="00BE0DF1">
      <w:pPr>
        <w:pStyle w:val="af3"/>
      </w:pPr>
      <w:r>
        <w:rPr>
          <w:noProof/>
        </w:rPr>
        <w:drawing>
          <wp:inline distT="0" distB="0" distL="0" distR="0">
            <wp:extent cx="9752747" cy="4640239"/>
            <wp:effectExtent l="19050" t="0" r="853" b="0"/>
            <wp:docPr id="10" name="Рисунок 10" descr="C:\Users\User\AppData\Local\Packages\Microsoft.Windows.Photos_8wekyb3d8bbwe\TempState\ShareServiceTempFolder\2024-09-04_12-4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Microsoft.Windows.Photos_8wekyb3d8bbwe\TempState\ShareServiceTempFolder\2024-09-04_12-44-39.jpeg"/>
                    <pic:cNvPicPr>
                      <a:picLocks noChangeAspect="1" noChangeArrowheads="1"/>
                    </pic:cNvPicPr>
                  </pic:nvPicPr>
                  <pic:blipFill>
                    <a:blip r:embed="rId16"/>
                    <a:srcRect/>
                    <a:stretch>
                      <a:fillRect/>
                    </a:stretch>
                  </pic:blipFill>
                  <pic:spPr bwMode="auto">
                    <a:xfrm>
                      <a:off x="0" y="0"/>
                      <a:ext cx="9763125" cy="4645177"/>
                    </a:xfrm>
                    <a:prstGeom prst="rect">
                      <a:avLst/>
                    </a:prstGeom>
                    <a:noFill/>
                    <a:ln w="9525">
                      <a:noFill/>
                      <a:miter lim="800000"/>
                      <a:headEnd/>
                      <a:tailEnd/>
                    </a:ln>
                  </pic:spPr>
                </pic:pic>
              </a:graphicData>
            </a:graphic>
          </wp:inline>
        </w:drawing>
      </w:r>
    </w:p>
    <w:sectPr w:rsidR="000E7B56" w:rsidSect="005F0976">
      <w:pgSz w:w="16838" w:h="11906" w:orient="landscape"/>
      <w:pgMar w:top="851" w:right="1134" w:bottom="1418" w:left="85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18F" w:rsidRDefault="00FD718F" w:rsidP="008B11E0">
      <w:r>
        <w:separator/>
      </w:r>
    </w:p>
  </w:endnote>
  <w:endnote w:type="continuationSeparator" w:id="1">
    <w:p w:rsidR="00FD718F" w:rsidRDefault="00FD718F" w:rsidP="008B11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18F" w:rsidRDefault="00FD718F" w:rsidP="008B11E0">
      <w:r>
        <w:separator/>
      </w:r>
    </w:p>
  </w:footnote>
  <w:footnote w:type="continuationSeparator" w:id="1">
    <w:p w:rsidR="00FD718F" w:rsidRDefault="00FD718F" w:rsidP="008B11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BBF"/>
    <w:multiLevelType w:val="hybridMultilevel"/>
    <w:tmpl w:val="DEC24E8E"/>
    <w:lvl w:ilvl="0" w:tplc="0419000F">
      <w:start w:val="2"/>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D66EB2"/>
    <w:multiLevelType w:val="hybridMultilevel"/>
    <w:tmpl w:val="47AA92AE"/>
    <w:lvl w:ilvl="0" w:tplc="C16A91C4">
      <w:start w:val="1"/>
      <w:numFmt w:val="decimal"/>
      <w:lvlText w:val="%1."/>
      <w:lvlJc w:val="left"/>
      <w:pPr>
        <w:ind w:left="405" w:hanging="40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EFF6D45"/>
    <w:multiLevelType w:val="hybridMultilevel"/>
    <w:tmpl w:val="600AF9B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F3C1CC7"/>
    <w:multiLevelType w:val="hybridMultilevel"/>
    <w:tmpl w:val="28B6400E"/>
    <w:lvl w:ilvl="0" w:tplc="12D03E02">
      <w:start w:val="5"/>
      <w:numFmt w:val="decimal"/>
      <w:lvlText w:val="%1."/>
      <w:lvlJc w:val="left"/>
      <w:pPr>
        <w:ind w:left="644" w:hanging="360"/>
      </w:pPr>
      <w:rPr>
        <w:rFonts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9882D60"/>
    <w:multiLevelType w:val="hybridMultilevel"/>
    <w:tmpl w:val="C3120D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924754A"/>
    <w:multiLevelType w:val="hybridMultilevel"/>
    <w:tmpl w:val="558E859E"/>
    <w:lvl w:ilvl="0" w:tplc="923A51D8">
      <w:start w:val="5"/>
      <w:numFmt w:val="decimal"/>
      <w:lvlText w:val="%1."/>
      <w:lvlJc w:val="left"/>
      <w:pPr>
        <w:ind w:left="1049" w:hanging="360"/>
      </w:pPr>
      <w:rPr>
        <w:rFonts w:hint="default"/>
      </w:rPr>
    </w:lvl>
    <w:lvl w:ilvl="1" w:tplc="04190019" w:tentative="1">
      <w:start w:val="1"/>
      <w:numFmt w:val="lowerLetter"/>
      <w:lvlText w:val="%2."/>
      <w:lvlJc w:val="left"/>
      <w:pPr>
        <w:ind w:left="1769" w:hanging="360"/>
      </w:pPr>
    </w:lvl>
    <w:lvl w:ilvl="2" w:tplc="0419001B" w:tentative="1">
      <w:start w:val="1"/>
      <w:numFmt w:val="lowerRoman"/>
      <w:lvlText w:val="%3."/>
      <w:lvlJc w:val="right"/>
      <w:pPr>
        <w:ind w:left="2489" w:hanging="180"/>
      </w:pPr>
    </w:lvl>
    <w:lvl w:ilvl="3" w:tplc="0419000F" w:tentative="1">
      <w:start w:val="1"/>
      <w:numFmt w:val="decimal"/>
      <w:lvlText w:val="%4."/>
      <w:lvlJc w:val="left"/>
      <w:pPr>
        <w:ind w:left="3209" w:hanging="360"/>
      </w:pPr>
    </w:lvl>
    <w:lvl w:ilvl="4" w:tplc="04190019" w:tentative="1">
      <w:start w:val="1"/>
      <w:numFmt w:val="lowerLetter"/>
      <w:lvlText w:val="%5."/>
      <w:lvlJc w:val="left"/>
      <w:pPr>
        <w:ind w:left="3929" w:hanging="360"/>
      </w:pPr>
    </w:lvl>
    <w:lvl w:ilvl="5" w:tplc="0419001B" w:tentative="1">
      <w:start w:val="1"/>
      <w:numFmt w:val="lowerRoman"/>
      <w:lvlText w:val="%6."/>
      <w:lvlJc w:val="right"/>
      <w:pPr>
        <w:ind w:left="4649" w:hanging="180"/>
      </w:pPr>
    </w:lvl>
    <w:lvl w:ilvl="6" w:tplc="0419000F" w:tentative="1">
      <w:start w:val="1"/>
      <w:numFmt w:val="decimal"/>
      <w:lvlText w:val="%7."/>
      <w:lvlJc w:val="left"/>
      <w:pPr>
        <w:ind w:left="5369" w:hanging="360"/>
      </w:pPr>
    </w:lvl>
    <w:lvl w:ilvl="7" w:tplc="04190019" w:tentative="1">
      <w:start w:val="1"/>
      <w:numFmt w:val="lowerLetter"/>
      <w:lvlText w:val="%8."/>
      <w:lvlJc w:val="left"/>
      <w:pPr>
        <w:ind w:left="6089" w:hanging="360"/>
      </w:pPr>
    </w:lvl>
    <w:lvl w:ilvl="8" w:tplc="0419001B" w:tentative="1">
      <w:start w:val="1"/>
      <w:numFmt w:val="lowerRoman"/>
      <w:lvlText w:val="%9."/>
      <w:lvlJc w:val="right"/>
      <w:pPr>
        <w:ind w:left="6809" w:hanging="180"/>
      </w:pPr>
    </w:lvl>
  </w:abstractNum>
  <w:abstractNum w:abstractNumId="6">
    <w:nsid w:val="2BF75026"/>
    <w:multiLevelType w:val="hybridMultilevel"/>
    <w:tmpl w:val="8EC6D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3E05BC"/>
    <w:multiLevelType w:val="hybridMultilevel"/>
    <w:tmpl w:val="F13A0420"/>
    <w:lvl w:ilvl="0" w:tplc="A3DCBC24">
      <w:start w:val="1"/>
      <w:numFmt w:val="decimal"/>
      <w:lvlText w:val="%1."/>
      <w:lvlJc w:val="left"/>
      <w:pPr>
        <w:ind w:left="405" w:hanging="405"/>
      </w:pPr>
      <w:rPr>
        <w:rFonts w:ascii="Times New Roman" w:eastAsia="Times New Roman" w:hAnsi="Times New Roman" w:cs="Times New Roman"/>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8">
    <w:nsid w:val="3C2D54F6"/>
    <w:multiLevelType w:val="hybridMultilevel"/>
    <w:tmpl w:val="5D90D2D2"/>
    <w:lvl w:ilvl="0" w:tplc="C9322FF6">
      <w:start w:val="10"/>
      <w:numFmt w:val="decimal"/>
      <w:lvlText w:val="%1."/>
      <w:lvlJc w:val="left"/>
      <w:pPr>
        <w:ind w:left="375" w:hanging="375"/>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9">
    <w:nsid w:val="60E209C3"/>
    <w:multiLevelType w:val="hybridMultilevel"/>
    <w:tmpl w:val="CFBCF91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6C0087"/>
    <w:multiLevelType w:val="hybridMultilevel"/>
    <w:tmpl w:val="DE46C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2C09D8"/>
    <w:multiLevelType w:val="hybridMultilevel"/>
    <w:tmpl w:val="F8687102"/>
    <w:lvl w:ilvl="0" w:tplc="B23659A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7"/>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55372A"/>
    <w:rsid w:val="00002F6D"/>
    <w:rsid w:val="000061FB"/>
    <w:rsid w:val="00017E09"/>
    <w:rsid w:val="00025F51"/>
    <w:rsid w:val="0003116D"/>
    <w:rsid w:val="000465B3"/>
    <w:rsid w:val="00047374"/>
    <w:rsid w:val="00056146"/>
    <w:rsid w:val="00056D95"/>
    <w:rsid w:val="000628EA"/>
    <w:rsid w:val="000703A1"/>
    <w:rsid w:val="00071DA5"/>
    <w:rsid w:val="000770D8"/>
    <w:rsid w:val="00084B21"/>
    <w:rsid w:val="000A2C89"/>
    <w:rsid w:val="000A7B99"/>
    <w:rsid w:val="000B13C9"/>
    <w:rsid w:val="000D7924"/>
    <w:rsid w:val="000E4517"/>
    <w:rsid w:val="000E744F"/>
    <w:rsid w:val="000E7B56"/>
    <w:rsid w:val="000F1A53"/>
    <w:rsid w:val="00106E49"/>
    <w:rsid w:val="001117CB"/>
    <w:rsid w:val="00112BFA"/>
    <w:rsid w:val="001131F2"/>
    <w:rsid w:val="001159BC"/>
    <w:rsid w:val="00121FE8"/>
    <w:rsid w:val="00144218"/>
    <w:rsid w:val="001627B2"/>
    <w:rsid w:val="00166548"/>
    <w:rsid w:val="00181C64"/>
    <w:rsid w:val="001825A6"/>
    <w:rsid w:val="00185250"/>
    <w:rsid w:val="001956AA"/>
    <w:rsid w:val="001A0AD2"/>
    <w:rsid w:val="001B0F88"/>
    <w:rsid w:val="001B4278"/>
    <w:rsid w:val="001B713B"/>
    <w:rsid w:val="001C2CC2"/>
    <w:rsid w:val="001C394E"/>
    <w:rsid w:val="001D4743"/>
    <w:rsid w:val="001D694F"/>
    <w:rsid w:val="001D7402"/>
    <w:rsid w:val="001E3E68"/>
    <w:rsid w:val="001E7FE8"/>
    <w:rsid w:val="00203A8D"/>
    <w:rsid w:val="00204C81"/>
    <w:rsid w:val="002102A1"/>
    <w:rsid w:val="002175D6"/>
    <w:rsid w:val="00217A63"/>
    <w:rsid w:val="002372E4"/>
    <w:rsid w:val="00242B0E"/>
    <w:rsid w:val="002462B9"/>
    <w:rsid w:val="002569FC"/>
    <w:rsid w:val="00257B73"/>
    <w:rsid w:val="0027290A"/>
    <w:rsid w:val="00275A9C"/>
    <w:rsid w:val="0028260D"/>
    <w:rsid w:val="002831DC"/>
    <w:rsid w:val="00287764"/>
    <w:rsid w:val="00287B60"/>
    <w:rsid w:val="002935DD"/>
    <w:rsid w:val="00295225"/>
    <w:rsid w:val="002A5E70"/>
    <w:rsid w:val="002A73D5"/>
    <w:rsid w:val="002B0D6A"/>
    <w:rsid w:val="002B0EBD"/>
    <w:rsid w:val="002B2962"/>
    <w:rsid w:val="002B5C4C"/>
    <w:rsid w:val="002D1D27"/>
    <w:rsid w:val="002D2D01"/>
    <w:rsid w:val="002D40F7"/>
    <w:rsid w:val="002D61AF"/>
    <w:rsid w:val="002E324D"/>
    <w:rsid w:val="002F56BD"/>
    <w:rsid w:val="003122A7"/>
    <w:rsid w:val="0032084A"/>
    <w:rsid w:val="00325304"/>
    <w:rsid w:val="003425BF"/>
    <w:rsid w:val="0034394E"/>
    <w:rsid w:val="00350DA6"/>
    <w:rsid w:val="00357550"/>
    <w:rsid w:val="00360F00"/>
    <w:rsid w:val="003719D4"/>
    <w:rsid w:val="00381424"/>
    <w:rsid w:val="0039069C"/>
    <w:rsid w:val="0039379B"/>
    <w:rsid w:val="00397955"/>
    <w:rsid w:val="003A2682"/>
    <w:rsid w:val="003A773F"/>
    <w:rsid w:val="003B164A"/>
    <w:rsid w:val="003D2905"/>
    <w:rsid w:val="003D7587"/>
    <w:rsid w:val="003E4E4B"/>
    <w:rsid w:val="00400E5D"/>
    <w:rsid w:val="00401477"/>
    <w:rsid w:val="004030C5"/>
    <w:rsid w:val="00407113"/>
    <w:rsid w:val="004101B6"/>
    <w:rsid w:val="004120CE"/>
    <w:rsid w:val="00412AA0"/>
    <w:rsid w:val="004146E3"/>
    <w:rsid w:val="0042252D"/>
    <w:rsid w:val="004340FA"/>
    <w:rsid w:val="004877C1"/>
    <w:rsid w:val="004A6260"/>
    <w:rsid w:val="004D4905"/>
    <w:rsid w:val="004D4D7F"/>
    <w:rsid w:val="004E6C74"/>
    <w:rsid w:val="00502E7C"/>
    <w:rsid w:val="00507606"/>
    <w:rsid w:val="00552332"/>
    <w:rsid w:val="0055372A"/>
    <w:rsid w:val="005738EC"/>
    <w:rsid w:val="00586C44"/>
    <w:rsid w:val="0059166F"/>
    <w:rsid w:val="005B193B"/>
    <w:rsid w:val="005B549C"/>
    <w:rsid w:val="005C4084"/>
    <w:rsid w:val="005D2A2C"/>
    <w:rsid w:val="005D2EB3"/>
    <w:rsid w:val="005D56E0"/>
    <w:rsid w:val="005D678D"/>
    <w:rsid w:val="005D6D6A"/>
    <w:rsid w:val="005F0976"/>
    <w:rsid w:val="005F7385"/>
    <w:rsid w:val="00606965"/>
    <w:rsid w:val="006155E9"/>
    <w:rsid w:val="00615E49"/>
    <w:rsid w:val="00631920"/>
    <w:rsid w:val="00670D76"/>
    <w:rsid w:val="00674FF2"/>
    <w:rsid w:val="006A58E7"/>
    <w:rsid w:val="006B09B8"/>
    <w:rsid w:val="006C4B79"/>
    <w:rsid w:val="006E4594"/>
    <w:rsid w:val="006F2363"/>
    <w:rsid w:val="006F408B"/>
    <w:rsid w:val="006F5235"/>
    <w:rsid w:val="006F5798"/>
    <w:rsid w:val="00706152"/>
    <w:rsid w:val="00715360"/>
    <w:rsid w:val="00723E99"/>
    <w:rsid w:val="00724F2D"/>
    <w:rsid w:val="007258F0"/>
    <w:rsid w:val="00725B89"/>
    <w:rsid w:val="00727B91"/>
    <w:rsid w:val="007307D8"/>
    <w:rsid w:val="00731A09"/>
    <w:rsid w:val="0074319D"/>
    <w:rsid w:val="0075287D"/>
    <w:rsid w:val="00755324"/>
    <w:rsid w:val="00760DA6"/>
    <w:rsid w:val="007769E0"/>
    <w:rsid w:val="00781D8D"/>
    <w:rsid w:val="0078653C"/>
    <w:rsid w:val="00786C65"/>
    <w:rsid w:val="007B1F82"/>
    <w:rsid w:val="007C1DE3"/>
    <w:rsid w:val="007D10C0"/>
    <w:rsid w:val="007D12D7"/>
    <w:rsid w:val="007E676F"/>
    <w:rsid w:val="007E678B"/>
    <w:rsid w:val="007F220B"/>
    <w:rsid w:val="007F2911"/>
    <w:rsid w:val="007F5C4D"/>
    <w:rsid w:val="00804C56"/>
    <w:rsid w:val="00806C76"/>
    <w:rsid w:val="0081438D"/>
    <w:rsid w:val="00815F14"/>
    <w:rsid w:val="00826436"/>
    <w:rsid w:val="00830A7A"/>
    <w:rsid w:val="00831FF0"/>
    <w:rsid w:val="008471C6"/>
    <w:rsid w:val="008510A2"/>
    <w:rsid w:val="00867706"/>
    <w:rsid w:val="00883A95"/>
    <w:rsid w:val="008951AF"/>
    <w:rsid w:val="008A05F8"/>
    <w:rsid w:val="008A2C40"/>
    <w:rsid w:val="008A348C"/>
    <w:rsid w:val="008B035C"/>
    <w:rsid w:val="008B11E0"/>
    <w:rsid w:val="008B52CF"/>
    <w:rsid w:val="008B5B6C"/>
    <w:rsid w:val="008C237B"/>
    <w:rsid w:val="008C3B56"/>
    <w:rsid w:val="008C7407"/>
    <w:rsid w:val="008D0897"/>
    <w:rsid w:val="008E1AF0"/>
    <w:rsid w:val="008E49A9"/>
    <w:rsid w:val="008F536F"/>
    <w:rsid w:val="008F572B"/>
    <w:rsid w:val="008F79B1"/>
    <w:rsid w:val="009273A8"/>
    <w:rsid w:val="00954F57"/>
    <w:rsid w:val="009620C1"/>
    <w:rsid w:val="0096630A"/>
    <w:rsid w:val="00967482"/>
    <w:rsid w:val="00982E99"/>
    <w:rsid w:val="009961D9"/>
    <w:rsid w:val="00997512"/>
    <w:rsid w:val="009A392D"/>
    <w:rsid w:val="009A7691"/>
    <w:rsid w:val="009B4FFC"/>
    <w:rsid w:val="009E759B"/>
    <w:rsid w:val="009F2DE8"/>
    <w:rsid w:val="009F7DC5"/>
    <w:rsid w:val="00A00106"/>
    <w:rsid w:val="00A00326"/>
    <w:rsid w:val="00A00B40"/>
    <w:rsid w:val="00A0296A"/>
    <w:rsid w:val="00A0386D"/>
    <w:rsid w:val="00A176A3"/>
    <w:rsid w:val="00A23C07"/>
    <w:rsid w:val="00A25400"/>
    <w:rsid w:val="00A33497"/>
    <w:rsid w:val="00A52E1B"/>
    <w:rsid w:val="00A55FDA"/>
    <w:rsid w:val="00A6236C"/>
    <w:rsid w:val="00A64108"/>
    <w:rsid w:val="00A655B4"/>
    <w:rsid w:val="00A71573"/>
    <w:rsid w:val="00A71B95"/>
    <w:rsid w:val="00A75149"/>
    <w:rsid w:val="00A76330"/>
    <w:rsid w:val="00A90CFC"/>
    <w:rsid w:val="00A96810"/>
    <w:rsid w:val="00AA0160"/>
    <w:rsid w:val="00AA2379"/>
    <w:rsid w:val="00AA5B5D"/>
    <w:rsid w:val="00AB3568"/>
    <w:rsid w:val="00AC3CE1"/>
    <w:rsid w:val="00AC7042"/>
    <w:rsid w:val="00AE0BD7"/>
    <w:rsid w:val="00AE453E"/>
    <w:rsid w:val="00AF0DCB"/>
    <w:rsid w:val="00AF107F"/>
    <w:rsid w:val="00AF46A0"/>
    <w:rsid w:val="00B06026"/>
    <w:rsid w:val="00B07130"/>
    <w:rsid w:val="00B109FA"/>
    <w:rsid w:val="00B23BDD"/>
    <w:rsid w:val="00B2725D"/>
    <w:rsid w:val="00B446F4"/>
    <w:rsid w:val="00B45DC3"/>
    <w:rsid w:val="00B61921"/>
    <w:rsid w:val="00B656BF"/>
    <w:rsid w:val="00B72120"/>
    <w:rsid w:val="00B738E7"/>
    <w:rsid w:val="00B864E3"/>
    <w:rsid w:val="00B94FA9"/>
    <w:rsid w:val="00BA3A4F"/>
    <w:rsid w:val="00BA65BE"/>
    <w:rsid w:val="00BA673E"/>
    <w:rsid w:val="00BB191E"/>
    <w:rsid w:val="00BC1160"/>
    <w:rsid w:val="00BC7286"/>
    <w:rsid w:val="00BE0DF1"/>
    <w:rsid w:val="00BE54E6"/>
    <w:rsid w:val="00BE5D5B"/>
    <w:rsid w:val="00BF10AC"/>
    <w:rsid w:val="00BF374B"/>
    <w:rsid w:val="00C0059B"/>
    <w:rsid w:val="00C02C23"/>
    <w:rsid w:val="00C07017"/>
    <w:rsid w:val="00C10C16"/>
    <w:rsid w:val="00C27DA0"/>
    <w:rsid w:val="00C63DD8"/>
    <w:rsid w:val="00C74670"/>
    <w:rsid w:val="00C801FD"/>
    <w:rsid w:val="00C91F19"/>
    <w:rsid w:val="00C963EE"/>
    <w:rsid w:val="00CC0550"/>
    <w:rsid w:val="00CC4CBC"/>
    <w:rsid w:val="00CF396F"/>
    <w:rsid w:val="00CF4822"/>
    <w:rsid w:val="00D1255B"/>
    <w:rsid w:val="00D21174"/>
    <w:rsid w:val="00D22BFE"/>
    <w:rsid w:val="00D25C79"/>
    <w:rsid w:val="00D35D96"/>
    <w:rsid w:val="00D36944"/>
    <w:rsid w:val="00D527F9"/>
    <w:rsid w:val="00D5288D"/>
    <w:rsid w:val="00D75833"/>
    <w:rsid w:val="00D8181D"/>
    <w:rsid w:val="00D828C5"/>
    <w:rsid w:val="00D925FE"/>
    <w:rsid w:val="00D947F8"/>
    <w:rsid w:val="00D96B79"/>
    <w:rsid w:val="00D97C18"/>
    <w:rsid w:val="00DA113D"/>
    <w:rsid w:val="00DB1616"/>
    <w:rsid w:val="00DC0D61"/>
    <w:rsid w:val="00DC1B73"/>
    <w:rsid w:val="00DD7853"/>
    <w:rsid w:val="00DF3AC2"/>
    <w:rsid w:val="00DF61D9"/>
    <w:rsid w:val="00E0123A"/>
    <w:rsid w:val="00E056E7"/>
    <w:rsid w:val="00E10310"/>
    <w:rsid w:val="00E11EEF"/>
    <w:rsid w:val="00E12D14"/>
    <w:rsid w:val="00E2221A"/>
    <w:rsid w:val="00E30C77"/>
    <w:rsid w:val="00E368EF"/>
    <w:rsid w:val="00E61F69"/>
    <w:rsid w:val="00E71388"/>
    <w:rsid w:val="00E73DBC"/>
    <w:rsid w:val="00E77A0A"/>
    <w:rsid w:val="00E87768"/>
    <w:rsid w:val="00E87EBA"/>
    <w:rsid w:val="00E93318"/>
    <w:rsid w:val="00E96254"/>
    <w:rsid w:val="00EA0423"/>
    <w:rsid w:val="00EC117F"/>
    <w:rsid w:val="00EC150D"/>
    <w:rsid w:val="00EC294B"/>
    <w:rsid w:val="00EC459F"/>
    <w:rsid w:val="00ED023E"/>
    <w:rsid w:val="00ED36F2"/>
    <w:rsid w:val="00F00A41"/>
    <w:rsid w:val="00F041BA"/>
    <w:rsid w:val="00F175A9"/>
    <w:rsid w:val="00F20375"/>
    <w:rsid w:val="00F26DBC"/>
    <w:rsid w:val="00F57382"/>
    <w:rsid w:val="00F57EF7"/>
    <w:rsid w:val="00F71181"/>
    <w:rsid w:val="00F85FAD"/>
    <w:rsid w:val="00FB421F"/>
    <w:rsid w:val="00FB4E6C"/>
    <w:rsid w:val="00FB6950"/>
    <w:rsid w:val="00FB7050"/>
    <w:rsid w:val="00FC0A87"/>
    <w:rsid w:val="00FC5675"/>
    <w:rsid w:val="00FC6B77"/>
    <w:rsid w:val="00FC757D"/>
    <w:rsid w:val="00FD564A"/>
    <w:rsid w:val="00FD718F"/>
    <w:rsid w:val="00FE2342"/>
    <w:rsid w:val="00FF1DF9"/>
    <w:rsid w:val="00FF46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72A"/>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55372A"/>
    <w:pPr>
      <w:keepNext/>
      <w:jc w:val="center"/>
      <w:outlineLvl w:val="0"/>
    </w:pPr>
    <w:rPr>
      <w:szCs w:val="20"/>
    </w:rPr>
  </w:style>
  <w:style w:type="paragraph" w:styleId="2">
    <w:name w:val="heading 2"/>
    <w:basedOn w:val="a"/>
    <w:next w:val="a"/>
    <w:link w:val="20"/>
    <w:unhideWhenUsed/>
    <w:qFormat/>
    <w:rsid w:val="0055372A"/>
    <w:pPr>
      <w:keepNext/>
      <w:jc w:val="center"/>
      <w:outlineLvl w:val="1"/>
    </w:pPr>
    <w:rPr>
      <w:rFonts w:ascii="Bookman Old Style" w:hAnsi="Bookman Old Style"/>
      <w:b/>
      <w:sz w:val="32"/>
      <w:szCs w:val="20"/>
    </w:rPr>
  </w:style>
  <w:style w:type="paragraph" w:styleId="4">
    <w:name w:val="heading 4"/>
    <w:basedOn w:val="a"/>
    <w:next w:val="a"/>
    <w:link w:val="40"/>
    <w:uiPriority w:val="9"/>
    <w:unhideWhenUsed/>
    <w:qFormat/>
    <w:rsid w:val="00C005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372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5372A"/>
    <w:rPr>
      <w:rFonts w:ascii="Bookman Old Style" w:eastAsia="Times New Roman" w:hAnsi="Bookman Old Style" w:cs="Times New Roman"/>
      <w:b/>
      <w:sz w:val="32"/>
      <w:szCs w:val="20"/>
      <w:lang w:eastAsia="ru-RU"/>
    </w:rPr>
  </w:style>
  <w:style w:type="paragraph" w:styleId="a3">
    <w:name w:val="Body Text"/>
    <w:basedOn w:val="a"/>
    <w:link w:val="a4"/>
    <w:unhideWhenUsed/>
    <w:rsid w:val="0055372A"/>
    <w:pPr>
      <w:spacing w:after="120"/>
    </w:pPr>
  </w:style>
  <w:style w:type="character" w:customStyle="1" w:styleId="a4">
    <w:name w:val="Основной текст Знак"/>
    <w:basedOn w:val="a0"/>
    <w:link w:val="a3"/>
    <w:rsid w:val="0055372A"/>
    <w:rPr>
      <w:rFonts w:ascii="Times New Roman" w:eastAsia="Times New Roman" w:hAnsi="Times New Roman" w:cs="Times New Roman"/>
      <w:sz w:val="28"/>
      <w:szCs w:val="28"/>
      <w:lang w:eastAsia="ru-RU"/>
    </w:rPr>
  </w:style>
  <w:style w:type="paragraph" w:styleId="a5">
    <w:name w:val="Body Text Indent"/>
    <w:basedOn w:val="a"/>
    <w:link w:val="a6"/>
    <w:unhideWhenUsed/>
    <w:rsid w:val="0055372A"/>
    <w:pPr>
      <w:ind w:firstLine="709"/>
      <w:jc w:val="both"/>
    </w:pPr>
    <w:rPr>
      <w:szCs w:val="20"/>
    </w:rPr>
  </w:style>
  <w:style w:type="character" w:customStyle="1" w:styleId="a6">
    <w:name w:val="Основной текст с отступом Знак"/>
    <w:basedOn w:val="a0"/>
    <w:link w:val="a5"/>
    <w:rsid w:val="0055372A"/>
    <w:rPr>
      <w:rFonts w:ascii="Times New Roman" w:eastAsia="Times New Roman" w:hAnsi="Times New Roman" w:cs="Times New Roman"/>
      <w:sz w:val="28"/>
      <w:szCs w:val="20"/>
      <w:lang w:eastAsia="ru-RU"/>
    </w:rPr>
  </w:style>
  <w:style w:type="paragraph" w:styleId="3">
    <w:name w:val="Body Text Indent 3"/>
    <w:basedOn w:val="a"/>
    <w:link w:val="30"/>
    <w:unhideWhenUsed/>
    <w:rsid w:val="0055372A"/>
    <w:pPr>
      <w:ind w:left="284" w:hanging="284"/>
    </w:pPr>
    <w:rPr>
      <w:szCs w:val="20"/>
    </w:rPr>
  </w:style>
  <w:style w:type="character" w:customStyle="1" w:styleId="30">
    <w:name w:val="Основной текст с отступом 3 Знак"/>
    <w:basedOn w:val="a0"/>
    <w:link w:val="3"/>
    <w:rsid w:val="0055372A"/>
    <w:rPr>
      <w:rFonts w:ascii="Times New Roman" w:eastAsia="Times New Roman" w:hAnsi="Times New Roman" w:cs="Times New Roman"/>
      <w:sz w:val="28"/>
      <w:szCs w:val="20"/>
      <w:lang w:eastAsia="ru-RU"/>
    </w:rPr>
  </w:style>
  <w:style w:type="paragraph" w:styleId="a7">
    <w:name w:val="Title"/>
    <w:basedOn w:val="a"/>
    <w:link w:val="a8"/>
    <w:qFormat/>
    <w:rsid w:val="00E71388"/>
    <w:pPr>
      <w:jc w:val="center"/>
    </w:pPr>
    <w:rPr>
      <w:szCs w:val="20"/>
    </w:rPr>
  </w:style>
  <w:style w:type="character" w:customStyle="1" w:styleId="a8">
    <w:name w:val="Название Знак"/>
    <w:basedOn w:val="a0"/>
    <w:link w:val="a7"/>
    <w:rsid w:val="00E71388"/>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C0059B"/>
    <w:rPr>
      <w:rFonts w:asciiTheme="majorHAnsi" w:eastAsiaTheme="majorEastAsia" w:hAnsiTheme="majorHAnsi" w:cstheme="majorBidi"/>
      <w:b/>
      <w:bCs/>
      <w:i/>
      <w:iCs/>
      <w:color w:val="4F81BD" w:themeColor="accent1"/>
      <w:sz w:val="28"/>
      <w:szCs w:val="28"/>
      <w:lang w:eastAsia="ru-RU"/>
    </w:rPr>
  </w:style>
  <w:style w:type="paragraph" w:styleId="a9">
    <w:name w:val="No Spacing"/>
    <w:uiPriority w:val="1"/>
    <w:qFormat/>
    <w:rsid w:val="00723E99"/>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aa">
    <w:name w:val="Таблицы (моноширинный)"/>
    <w:basedOn w:val="a"/>
    <w:next w:val="a"/>
    <w:rsid w:val="00723E99"/>
    <w:pPr>
      <w:widowControl w:val="0"/>
      <w:autoSpaceDE w:val="0"/>
      <w:autoSpaceDN w:val="0"/>
      <w:jc w:val="both"/>
    </w:pPr>
    <w:rPr>
      <w:rFonts w:ascii="Courier New" w:hAnsi="Courier New" w:cs="Courier New"/>
      <w:sz w:val="20"/>
      <w:szCs w:val="20"/>
    </w:rPr>
  </w:style>
  <w:style w:type="paragraph" w:styleId="ab">
    <w:name w:val="header"/>
    <w:basedOn w:val="a"/>
    <w:link w:val="ac"/>
    <w:uiPriority w:val="99"/>
    <w:unhideWhenUsed/>
    <w:rsid w:val="008B11E0"/>
    <w:pPr>
      <w:tabs>
        <w:tab w:val="center" w:pos="4677"/>
        <w:tab w:val="right" w:pos="9355"/>
      </w:tabs>
    </w:pPr>
  </w:style>
  <w:style w:type="character" w:customStyle="1" w:styleId="ac">
    <w:name w:val="Верхний колонтитул Знак"/>
    <w:basedOn w:val="a0"/>
    <w:link w:val="ab"/>
    <w:uiPriority w:val="99"/>
    <w:rsid w:val="008B11E0"/>
    <w:rPr>
      <w:rFonts w:ascii="Times New Roman" w:eastAsia="Times New Roman" w:hAnsi="Times New Roman" w:cs="Times New Roman"/>
      <w:sz w:val="28"/>
      <w:szCs w:val="28"/>
      <w:lang w:eastAsia="ru-RU"/>
    </w:rPr>
  </w:style>
  <w:style w:type="paragraph" w:styleId="ad">
    <w:name w:val="footer"/>
    <w:basedOn w:val="a"/>
    <w:link w:val="ae"/>
    <w:uiPriority w:val="99"/>
    <w:unhideWhenUsed/>
    <w:rsid w:val="008B11E0"/>
    <w:pPr>
      <w:tabs>
        <w:tab w:val="center" w:pos="4677"/>
        <w:tab w:val="right" w:pos="9355"/>
      </w:tabs>
    </w:pPr>
  </w:style>
  <w:style w:type="character" w:customStyle="1" w:styleId="ae">
    <w:name w:val="Нижний колонтитул Знак"/>
    <w:basedOn w:val="a0"/>
    <w:link w:val="ad"/>
    <w:uiPriority w:val="99"/>
    <w:rsid w:val="008B11E0"/>
    <w:rPr>
      <w:rFonts w:ascii="Times New Roman" w:eastAsia="Times New Roman" w:hAnsi="Times New Roman" w:cs="Times New Roman"/>
      <w:sz w:val="28"/>
      <w:szCs w:val="28"/>
      <w:lang w:eastAsia="ru-RU"/>
    </w:rPr>
  </w:style>
  <w:style w:type="paragraph" w:styleId="af">
    <w:name w:val="Subtitle"/>
    <w:basedOn w:val="a"/>
    <w:next w:val="a"/>
    <w:link w:val="af0"/>
    <w:qFormat/>
    <w:rsid w:val="00CC0550"/>
    <w:pPr>
      <w:suppressAutoHyphens/>
      <w:spacing w:after="60"/>
      <w:jc w:val="center"/>
      <w:outlineLvl w:val="1"/>
    </w:pPr>
    <w:rPr>
      <w:rFonts w:ascii="Calibri Light" w:hAnsi="Calibri Light"/>
      <w:sz w:val="24"/>
      <w:szCs w:val="24"/>
      <w:lang w:eastAsia="ar-SA"/>
    </w:rPr>
  </w:style>
  <w:style w:type="character" w:customStyle="1" w:styleId="af0">
    <w:name w:val="Подзаголовок Знак"/>
    <w:basedOn w:val="a0"/>
    <w:link w:val="af"/>
    <w:rsid w:val="00CC0550"/>
    <w:rPr>
      <w:rFonts w:ascii="Calibri Light" w:eastAsia="Times New Roman" w:hAnsi="Calibri Light" w:cs="Times New Roman"/>
      <w:sz w:val="24"/>
      <w:szCs w:val="24"/>
      <w:lang w:eastAsia="ar-SA"/>
    </w:rPr>
  </w:style>
  <w:style w:type="paragraph" w:styleId="af1">
    <w:name w:val="List Paragraph"/>
    <w:basedOn w:val="a"/>
    <w:uiPriority w:val="34"/>
    <w:qFormat/>
    <w:rsid w:val="00B2725D"/>
    <w:pPr>
      <w:ind w:left="720"/>
      <w:contextualSpacing/>
    </w:pPr>
  </w:style>
  <w:style w:type="paragraph" w:customStyle="1" w:styleId="31">
    <w:name w:val="стиль31"/>
    <w:basedOn w:val="a"/>
    <w:rsid w:val="000770D8"/>
    <w:pPr>
      <w:spacing w:before="240" w:after="240"/>
    </w:pPr>
    <w:rPr>
      <w:sz w:val="24"/>
      <w:szCs w:val="24"/>
      <w:lang w:eastAsia="zh-CN"/>
    </w:rPr>
  </w:style>
  <w:style w:type="paragraph" w:customStyle="1" w:styleId="ConsNormal">
    <w:name w:val="ConsNormal"/>
    <w:rsid w:val="00D25C79"/>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PlusNormal1">
    <w:name w:val="ConsPlusNormal1"/>
    <w:link w:val="ConsPlusNormal"/>
    <w:locked/>
    <w:rsid w:val="001B0F88"/>
    <w:rPr>
      <w:sz w:val="24"/>
    </w:rPr>
  </w:style>
  <w:style w:type="paragraph" w:customStyle="1" w:styleId="ConsPlusNormal">
    <w:name w:val="ConsPlusNormal"/>
    <w:link w:val="ConsPlusNormal1"/>
    <w:rsid w:val="001B0F88"/>
    <w:pPr>
      <w:widowControl w:val="0"/>
      <w:autoSpaceDE w:val="0"/>
      <w:autoSpaceDN w:val="0"/>
      <w:spacing w:after="0" w:line="240" w:lineRule="auto"/>
    </w:pPr>
    <w:rPr>
      <w:sz w:val="24"/>
    </w:rPr>
  </w:style>
  <w:style w:type="paragraph" w:customStyle="1" w:styleId="af2">
    <w:name w:val="Содержимое врезки"/>
    <w:basedOn w:val="a3"/>
    <w:rsid w:val="00826436"/>
    <w:pPr>
      <w:suppressAutoHyphens/>
      <w:spacing w:after="0"/>
    </w:pPr>
    <w:rPr>
      <w:szCs w:val="20"/>
      <w:lang w:eastAsia="ar-SA"/>
    </w:rPr>
  </w:style>
  <w:style w:type="paragraph" w:customStyle="1" w:styleId="Default">
    <w:name w:val="Default"/>
    <w:rsid w:val="00D3694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Title">
    <w:name w:val="ConsPlusTitle"/>
    <w:rsid w:val="00BA3A4F"/>
    <w:pPr>
      <w:widowControl w:val="0"/>
      <w:autoSpaceDE w:val="0"/>
      <w:autoSpaceDN w:val="0"/>
      <w:spacing w:after="0" w:line="240" w:lineRule="auto"/>
    </w:pPr>
    <w:rPr>
      <w:rFonts w:ascii="Calibri" w:eastAsiaTheme="minorEastAsia" w:hAnsi="Calibri" w:cs="Calibri"/>
      <w:b/>
      <w:lang w:eastAsia="ru-RU"/>
    </w:rPr>
  </w:style>
  <w:style w:type="paragraph" w:styleId="af3">
    <w:name w:val="Normal (Web)"/>
    <w:basedOn w:val="a"/>
    <w:uiPriority w:val="99"/>
    <w:unhideWhenUsed/>
    <w:rsid w:val="00AF0DCB"/>
    <w:pPr>
      <w:spacing w:before="100" w:beforeAutospacing="1" w:after="100" w:afterAutospacing="1"/>
    </w:pPr>
    <w:rPr>
      <w:sz w:val="24"/>
      <w:szCs w:val="24"/>
    </w:rPr>
  </w:style>
  <w:style w:type="paragraph" w:styleId="af4">
    <w:name w:val="Balloon Text"/>
    <w:basedOn w:val="a"/>
    <w:link w:val="af5"/>
    <w:uiPriority w:val="99"/>
    <w:semiHidden/>
    <w:unhideWhenUsed/>
    <w:rsid w:val="00AF0DCB"/>
    <w:rPr>
      <w:rFonts w:ascii="Tahoma" w:hAnsi="Tahoma" w:cs="Tahoma"/>
      <w:sz w:val="16"/>
      <w:szCs w:val="16"/>
    </w:rPr>
  </w:style>
  <w:style w:type="character" w:customStyle="1" w:styleId="af5">
    <w:name w:val="Текст выноски Знак"/>
    <w:basedOn w:val="a0"/>
    <w:link w:val="af4"/>
    <w:uiPriority w:val="99"/>
    <w:semiHidden/>
    <w:rsid w:val="00AF0DCB"/>
    <w:rPr>
      <w:rFonts w:ascii="Tahoma" w:eastAsia="Times New Roman" w:hAnsi="Tahoma" w:cs="Tahoma"/>
      <w:sz w:val="16"/>
      <w:szCs w:val="16"/>
      <w:lang w:eastAsia="ru-RU"/>
    </w:rPr>
  </w:style>
  <w:style w:type="character" w:styleId="af6">
    <w:name w:val="Strong"/>
    <w:basedOn w:val="a0"/>
    <w:uiPriority w:val="22"/>
    <w:qFormat/>
    <w:rsid w:val="004071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72A"/>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55372A"/>
    <w:pPr>
      <w:keepNext/>
      <w:jc w:val="center"/>
      <w:outlineLvl w:val="0"/>
    </w:pPr>
    <w:rPr>
      <w:szCs w:val="20"/>
    </w:rPr>
  </w:style>
  <w:style w:type="paragraph" w:styleId="2">
    <w:name w:val="heading 2"/>
    <w:basedOn w:val="a"/>
    <w:next w:val="a"/>
    <w:link w:val="20"/>
    <w:unhideWhenUsed/>
    <w:qFormat/>
    <w:rsid w:val="0055372A"/>
    <w:pPr>
      <w:keepNext/>
      <w:jc w:val="center"/>
      <w:outlineLvl w:val="1"/>
    </w:pPr>
    <w:rPr>
      <w:rFonts w:ascii="Bookman Old Style" w:hAnsi="Bookman Old Style"/>
      <w:b/>
      <w:sz w:val="32"/>
      <w:szCs w:val="20"/>
    </w:rPr>
  </w:style>
  <w:style w:type="paragraph" w:styleId="4">
    <w:name w:val="heading 4"/>
    <w:basedOn w:val="a"/>
    <w:next w:val="a"/>
    <w:link w:val="40"/>
    <w:uiPriority w:val="9"/>
    <w:unhideWhenUsed/>
    <w:qFormat/>
    <w:rsid w:val="00C005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372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5372A"/>
    <w:rPr>
      <w:rFonts w:ascii="Bookman Old Style" w:eastAsia="Times New Roman" w:hAnsi="Bookman Old Style" w:cs="Times New Roman"/>
      <w:b/>
      <w:sz w:val="32"/>
      <w:szCs w:val="20"/>
      <w:lang w:eastAsia="ru-RU"/>
    </w:rPr>
  </w:style>
  <w:style w:type="paragraph" w:styleId="a3">
    <w:name w:val="Body Text"/>
    <w:basedOn w:val="a"/>
    <w:link w:val="a4"/>
    <w:unhideWhenUsed/>
    <w:rsid w:val="0055372A"/>
    <w:pPr>
      <w:spacing w:after="120"/>
    </w:pPr>
  </w:style>
  <w:style w:type="character" w:customStyle="1" w:styleId="a4">
    <w:name w:val="Основной текст Знак"/>
    <w:basedOn w:val="a0"/>
    <w:link w:val="a3"/>
    <w:rsid w:val="0055372A"/>
    <w:rPr>
      <w:rFonts w:ascii="Times New Roman" w:eastAsia="Times New Roman" w:hAnsi="Times New Roman" w:cs="Times New Roman"/>
      <w:sz w:val="28"/>
      <w:szCs w:val="28"/>
      <w:lang w:eastAsia="ru-RU"/>
    </w:rPr>
  </w:style>
  <w:style w:type="paragraph" w:styleId="a5">
    <w:name w:val="Body Text Indent"/>
    <w:basedOn w:val="a"/>
    <w:link w:val="a6"/>
    <w:unhideWhenUsed/>
    <w:rsid w:val="0055372A"/>
    <w:pPr>
      <w:ind w:firstLine="709"/>
      <w:jc w:val="both"/>
    </w:pPr>
    <w:rPr>
      <w:szCs w:val="20"/>
    </w:rPr>
  </w:style>
  <w:style w:type="character" w:customStyle="1" w:styleId="a6">
    <w:name w:val="Основной текст с отступом Знак"/>
    <w:basedOn w:val="a0"/>
    <w:link w:val="a5"/>
    <w:rsid w:val="0055372A"/>
    <w:rPr>
      <w:rFonts w:ascii="Times New Roman" w:eastAsia="Times New Roman" w:hAnsi="Times New Roman" w:cs="Times New Roman"/>
      <w:sz w:val="28"/>
      <w:szCs w:val="20"/>
      <w:lang w:eastAsia="ru-RU"/>
    </w:rPr>
  </w:style>
  <w:style w:type="paragraph" w:styleId="3">
    <w:name w:val="Body Text Indent 3"/>
    <w:basedOn w:val="a"/>
    <w:link w:val="30"/>
    <w:semiHidden/>
    <w:unhideWhenUsed/>
    <w:rsid w:val="0055372A"/>
    <w:pPr>
      <w:ind w:left="284" w:hanging="284"/>
    </w:pPr>
    <w:rPr>
      <w:szCs w:val="20"/>
    </w:rPr>
  </w:style>
  <w:style w:type="character" w:customStyle="1" w:styleId="30">
    <w:name w:val="Основной текст с отступом 3 Знак"/>
    <w:basedOn w:val="a0"/>
    <w:link w:val="3"/>
    <w:semiHidden/>
    <w:rsid w:val="0055372A"/>
    <w:rPr>
      <w:rFonts w:ascii="Times New Roman" w:eastAsia="Times New Roman" w:hAnsi="Times New Roman" w:cs="Times New Roman"/>
      <w:sz w:val="28"/>
      <w:szCs w:val="20"/>
      <w:lang w:eastAsia="ru-RU"/>
    </w:rPr>
  </w:style>
  <w:style w:type="paragraph" w:styleId="a7">
    <w:name w:val="Title"/>
    <w:basedOn w:val="a"/>
    <w:link w:val="a8"/>
    <w:qFormat/>
    <w:rsid w:val="00E71388"/>
    <w:pPr>
      <w:jc w:val="center"/>
    </w:pPr>
    <w:rPr>
      <w:szCs w:val="20"/>
    </w:rPr>
  </w:style>
  <w:style w:type="character" w:customStyle="1" w:styleId="a8">
    <w:name w:val="Название Знак"/>
    <w:basedOn w:val="a0"/>
    <w:link w:val="a7"/>
    <w:rsid w:val="00E71388"/>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C0059B"/>
    <w:rPr>
      <w:rFonts w:asciiTheme="majorHAnsi" w:eastAsiaTheme="majorEastAsia" w:hAnsiTheme="majorHAnsi" w:cstheme="majorBidi"/>
      <w:b/>
      <w:bCs/>
      <w:i/>
      <w:iCs/>
      <w:color w:val="4F81BD" w:themeColor="accent1"/>
      <w:sz w:val="28"/>
      <w:szCs w:val="28"/>
      <w:lang w:eastAsia="ru-RU"/>
    </w:rPr>
  </w:style>
  <w:style w:type="paragraph" w:styleId="a9">
    <w:name w:val="No Spacing"/>
    <w:uiPriority w:val="1"/>
    <w:qFormat/>
    <w:rsid w:val="00723E99"/>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aa">
    <w:name w:val="Таблицы (моноширинный)"/>
    <w:basedOn w:val="a"/>
    <w:next w:val="a"/>
    <w:rsid w:val="00723E99"/>
    <w:pPr>
      <w:widowControl w:val="0"/>
      <w:autoSpaceDE w:val="0"/>
      <w:autoSpaceDN w:val="0"/>
      <w:jc w:val="both"/>
    </w:pPr>
    <w:rPr>
      <w:rFonts w:ascii="Courier New" w:hAnsi="Courier New" w:cs="Courier New"/>
      <w:sz w:val="20"/>
      <w:szCs w:val="20"/>
    </w:rPr>
  </w:style>
  <w:style w:type="paragraph" w:styleId="ab">
    <w:name w:val="header"/>
    <w:basedOn w:val="a"/>
    <w:link w:val="ac"/>
    <w:uiPriority w:val="99"/>
    <w:unhideWhenUsed/>
    <w:rsid w:val="008B11E0"/>
    <w:pPr>
      <w:tabs>
        <w:tab w:val="center" w:pos="4677"/>
        <w:tab w:val="right" w:pos="9355"/>
      </w:tabs>
    </w:pPr>
  </w:style>
  <w:style w:type="character" w:customStyle="1" w:styleId="ac">
    <w:name w:val="Верхний колонтитул Знак"/>
    <w:basedOn w:val="a0"/>
    <w:link w:val="ab"/>
    <w:uiPriority w:val="99"/>
    <w:rsid w:val="008B11E0"/>
    <w:rPr>
      <w:rFonts w:ascii="Times New Roman" w:eastAsia="Times New Roman" w:hAnsi="Times New Roman" w:cs="Times New Roman"/>
      <w:sz w:val="28"/>
      <w:szCs w:val="28"/>
      <w:lang w:eastAsia="ru-RU"/>
    </w:rPr>
  </w:style>
  <w:style w:type="paragraph" w:styleId="ad">
    <w:name w:val="footer"/>
    <w:basedOn w:val="a"/>
    <w:link w:val="ae"/>
    <w:uiPriority w:val="99"/>
    <w:unhideWhenUsed/>
    <w:rsid w:val="008B11E0"/>
    <w:pPr>
      <w:tabs>
        <w:tab w:val="center" w:pos="4677"/>
        <w:tab w:val="right" w:pos="9355"/>
      </w:tabs>
    </w:pPr>
  </w:style>
  <w:style w:type="character" w:customStyle="1" w:styleId="ae">
    <w:name w:val="Нижний колонтитул Знак"/>
    <w:basedOn w:val="a0"/>
    <w:link w:val="ad"/>
    <w:uiPriority w:val="99"/>
    <w:rsid w:val="008B11E0"/>
    <w:rPr>
      <w:rFonts w:ascii="Times New Roman" w:eastAsia="Times New Roman" w:hAnsi="Times New Roman" w:cs="Times New Roman"/>
      <w:sz w:val="28"/>
      <w:szCs w:val="28"/>
      <w:lang w:eastAsia="ru-RU"/>
    </w:rPr>
  </w:style>
  <w:style w:type="paragraph" w:styleId="af">
    <w:name w:val="Subtitle"/>
    <w:basedOn w:val="a"/>
    <w:next w:val="a"/>
    <w:link w:val="af0"/>
    <w:uiPriority w:val="11"/>
    <w:qFormat/>
    <w:rsid w:val="00CC0550"/>
    <w:pPr>
      <w:suppressAutoHyphens/>
      <w:spacing w:after="60"/>
      <w:jc w:val="center"/>
      <w:outlineLvl w:val="1"/>
    </w:pPr>
    <w:rPr>
      <w:rFonts w:ascii="Calibri Light" w:hAnsi="Calibri Light"/>
      <w:sz w:val="24"/>
      <w:szCs w:val="24"/>
      <w:lang w:val="x-none" w:eastAsia="ar-SA"/>
    </w:rPr>
  </w:style>
  <w:style w:type="character" w:customStyle="1" w:styleId="af0">
    <w:name w:val="Подзаголовок Знак"/>
    <w:basedOn w:val="a0"/>
    <w:link w:val="af"/>
    <w:uiPriority w:val="11"/>
    <w:rsid w:val="00CC0550"/>
    <w:rPr>
      <w:rFonts w:ascii="Calibri Light" w:eastAsia="Times New Roman" w:hAnsi="Calibri Light" w:cs="Times New Roman"/>
      <w:sz w:val="24"/>
      <w:szCs w:val="24"/>
      <w:lang w:val="x-none" w:eastAsia="ar-SA"/>
    </w:rPr>
  </w:style>
</w:styles>
</file>

<file path=word/webSettings.xml><?xml version="1.0" encoding="utf-8"?>
<w:webSettings xmlns:r="http://schemas.openxmlformats.org/officeDocument/2006/relationships" xmlns:w="http://schemas.openxmlformats.org/wordprocessingml/2006/main">
  <w:divs>
    <w:div w:id="15428631">
      <w:bodyDiv w:val="1"/>
      <w:marLeft w:val="0"/>
      <w:marRight w:val="0"/>
      <w:marTop w:val="0"/>
      <w:marBottom w:val="0"/>
      <w:divBdr>
        <w:top w:val="none" w:sz="0" w:space="0" w:color="auto"/>
        <w:left w:val="none" w:sz="0" w:space="0" w:color="auto"/>
        <w:bottom w:val="none" w:sz="0" w:space="0" w:color="auto"/>
        <w:right w:val="none" w:sz="0" w:space="0" w:color="auto"/>
      </w:divBdr>
    </w:div>
    <w:div w:id="191655254">
      <w:bodyDiv w:val="1"/>
      <w:marLeft w:val="0"/>
      <w:marRight w:val="0"/>
      <w:marTop w:val="0"/>
      <w:marBottom w:val="0"/>
      <w:divBdr>
        <w:top w:val="none" w:sz="0" w:space="0" w:color="auto"/>
        <w:left w:val="none" w:sz="0" w:space="0" w:color="auto"/>
        <w:bottom w:val="none" w:sz="0" w:space="0" w:color="auto"/>
        <w:right w:val="none" w:sz="0" w:space="0" w:color="auto"/>
      </w:divBdr>
    </w:div>
    <w:div w:id="194805492">
      <w:bodyDiv w:val="1"/>
      <w:marLeft w:val="0"/>
      <w:marRight w:val="0"/>
      <w:marTop w:val="0"/>
      <w:marBottom w:val="0"/>
      <w:divBdr>
        <w:top w:val="none" w:sz="0" w:space="0" w:color="auto"/>
        <w:left w:val="none" w:sz="0" w:space="0" w:color="auto"/>
        <w:bottom w:val="none" w:sz="0" w:space="0" w:color="auto"/>
        <w:right w:val="none" w:sz="0" w:space="0" w:color="auto"/>
      </w:divBdr>
    </w:div>
    <w:div w:id="209804144">
      <w:bodyDiv w:val="1"/>
      <w:marLeft w:val="0"/>
      <w:marRight w:val="0"/>
      <w:marTop w:val="0"/>
      <w:marBottom w:val="0"/>
      <w:divBdr>
        <w:top w:val="none" w:sz="0" w:space="0" w:color="auto"/>
        <w:left w:val="none" w:sz="0" w:space="0" w:color="auto"/>
        <w:bottom w:val="none" w:sz="0" w:space="0" w:color="auto"/>
        <w:right w:val="none" w:sz="0" w:space="0" w:color="auto"/>
      </w:divBdr>
    </w:div>
    <w:div w:id="226112750">
      <w:bodyDiv w:val="1"/>
      <w:marLeft w:val="0"/>
      <w:marRight w:val="0"/>
      <w:marTop w:val="0"/>
      <w:marBottom w:val="0"/>
      <w:divBdr>
        <w:top w:val="none" w:sz="0" w:space="0" w:color="auto"/>
        <w:left w:val="none" w:sz="0" w:space="0" w:color="auto"/>
        <w:bottom w:val="none" w:sz="0" w:space="0" w:color="auto"/>
        <w:right w:val="none" w:sz="0" w:space="0" w:color="auto"/>
      </w:divBdr>
    </w:div>
    <w:div w:id="256133010">
      <w:bodyDiv w:val="1"/>
      <w:marLeft w:val="0"/>
      <w:marRight w:val="0"/>
      <w:marTop w:val="0"/>
      <w:marBottom w:val="0"/>
      <w:divBdr>
        <w:top w:val="none" w:sz="0" w:space="0" w:color="auto"/>
        <w:left w:val="none" w:sz="0" w:space="0" w:color="auto"/>
        <w:bottom w:val="none" w:sz="0" w:space="0" w:color="auto"/>
        <w:right w:val="none" w:sz="0" w:space="0" w:color="auto"/>
      </w:divBdr>
    </w:div>
    <w:div w:id="278224272">
      <w:bodyDiv w:val="1"/>
      <w:marLeft w:val="0"/>
      <w:marRight w:val="0"/>
      <w:marTop w:val="0"/>
      <w:marBottom w:val="0"/>
      <w:divBdr>
        <w:top w:val="none" w:sz="0" w:space="0" w:color="auto"/>
        <w:left w:val="none" w:sz="0" w:space="0" w:color="auto"/>
        <w:bottom w:val="none" w:sz="0" w:space="0" w:color="auto"/>
        <w:right w:val="none" w:sz="0" w:space="0" w:color="auto"/>
      </w:divBdr>
    </w:div>
    <w:div w:id="297951995">
      <w:bodyDiv w:val="1"/>
      <w:marLeft w:val="0"/>
      <w:marRight w:val="0"/>
      <w:marTop w:val="0"/>
      <w:marBottom w:val="0"/>
      <w:divBdr>
        <w:top w:val="none" w:sz="0" w:space="0" w:color="auto"/>
        <w:left w:val="none" w:sz="0" w:space="0" w:color="auto"/>
        <w:bottom w:val="none" w:sz="0" w:space="0" w:color="auto"/>
        <w:right w:val="none" w:sz="0" w:space="0" w:color="auto"/>
      </w:divBdr>
    </w:div>
    <w:div w:id="694041385">
      <w:bodyDiv w:val="1"/>
      <w:marLeft w:val="0"/>
      <w:marRight w:val="0"/>
      <w:marTop w:val="0"/>
      <w:marBottom w:val="0"/>
      <w:divBdr>
        <w:top w:val="none" w:sz="0" w:space="0" w:color="auto"/>
        <w:left w:val="none" w:sz="0" w:space="0" w:color="auto"/>
        <w:bottom w:val="none" w:sz="0" w:space="0" w:color="auto"/>
        <w:right w:val="none" w:sz="0" w:space="0" w:color="auto"/>
      </w:divBdr>
    </w:div>
    <w:div w:id="713427782">
      <w:bodyDiv w:val="1"/>
      <w:marLeft w:val="0"/>
      <w:marRight w:val="0"/>
      <w:marTop w:val="0"/>
      <w:marBottom w:val="0"/>
      <w:divBdr>
        <w:top w:val="none" w:sz="0" w:space="0" w:color="auto"/>
        <w:left w:val="none" w:sz="0" w:space="0" w:color="auto"/>
        <w:bottom w:val="none" w:sz="0" w:space="0" w:color="auto"/>
        <w:right w:val="none" w:sz="0" w:space="0" w:color="auto"/>
      </w:divBdr>
    </w:div>
    <w:div w:id="725028004">
      <w:bodyDiv w:val="1"/>
      <w:marLeft w:val="0"/>
      <w:marRight w:val="0"/>
      <w:marTop w:val="0"/>
      <w:marBottom w:val="0"/>
      <w:divBdr>
        <w:top w:val="none" w:sz="0" w:space="0" w:color="auto"/>
        <w:left w:val="none" w:sz="0" w:space="0" w:color="auto"/>
        <w:bottom w:val="none" w:sz="0" w:space="0" w:color="auto"/>
        <w:right w:val="none" w:sz="0" w:space="0" w:color="auto"/>
      </w:divBdr>
    </w:div>
    <w:div w:id="732123108">
      <w:bodyDiv w:val="1"/>
      <w:marLeft w:val="0"/>
      <w:marRight w:val="0"/>
      <w:marTop w:val="0"/>
      <w:marBottom w:val="0"/>
      <w:divBdr>
        <w:top w:val="none" w:sz="0" w:space="0" w:color="auto"/>
        <w:left w:val="none" w:sz="0" w:space="0" w:color="auto"/>
        <w:bottom w:val="none" w:sz="0" w:space="0" w:color="auto"/>
        <w:right w:val="none" w:sz="0" w:space="0" w:color="auto"/>
      </w:divBdr>
    </w:div>
    <w:div w:id="778334701">
      <w:bodyDiv w:val="1"/>
      <w:marLeft w:val="0"/>
      <w:marRight w:val="0"/>
      <w:marTop w:val="0"/>
      <w:marBottom w:val="0"/>
      <w:divBdr>
        <w:top w:val="none" w:sz="0" w:space="0" w:color="auto"/>
        <w:left w:val="none" w:sz="0" w:space="0" w:color="auto"/>
        <w:bottom w:val="none" w:sz="0" w:space="0" w:color="auto"/>
        <w:right w:val="none" w:sz="0" w:space="0" w:color="auto"/>
      </w:divBdr>
    </w:div>
    <w:div w:id="801385071">
      <w:bodyDiv w:val="1"/>
      <w:marLeft w:val="0"/>
      <w:marRight w:val="0"/>
      <w:marTop w:val="0"/>
      <w:marBottom w:val="0"/>
      <w:divBdr>
        <w:top w:val="none" w:sz="0" w:space="0" w:color="auto"/>
        <w:left w:val="none" w:sz="0" w:space="0" w:color="auto"/>
        <w:bottom w:val="none" w:sz="0" w:space="0" w:color="auto"/>
        <w:right w:val="none" w:sz="0" w:space="0" w:color="auto"/>
      </w:divBdr>
    </w:div>
    <w:div w:id="839664861">
      <w:bodyDiv w:val="1"/>
      <w:marLeft w:val="0"/>
      <w:marRight w:val="0"/>
      <w:marTop w:val="0"/>
      <w:marBottom w:val="0"/>
      <w:divBdr>
        <w:top w:val="none" w:sz="0" w:space="0" w:color="auto"/>
        <w:left w:val="none" w:sz="0" w:space="0" w:color="auto"/>
        <w:bottom w:val="none" w:sz="0" w:space="0" w:color="auto"/>
        <w:right w:val="none" w:sz="0" w:space="0" w:color="auto"/>
      </w:divBdr>
    </w:div>
    <w:div w:id="858857089">
      <w:bodyDiv w:val="1"/>
      <w:marLeft w:val="0"/>
      <w:marRight w:val="0"/>
      <w:marTop w:val="0"/>
      <w:marBottom w:val="0"/>
      <w:divBdr>
        <w:top w:val="none" w:sz="0" w:space="0" w:color="auto"/>
        <w:left w:val="none" w:sz="0" w:space="0" w:color="auto"/>
        <w:bottom w:val="none" w:sz="0" w:space="0" w:color="auto"/>
        <w:right w:val="none" w:sz="0" w:space="0" w:color="auto"/>
      </w:divBdr>
    </w:div>
    <w:div w:id="877936745">
      <w:bodyDiv w:val="1"/>
      <w:marLeft w:val="0"/>
      <w:marRight w:val="0"/>
      <w:marTop w:val="0"/>
      <w:marBottom w:val="0"/>
      <w:divBdr>
        <w:top w:val="none" w:sz="0" w:space="0" w:color="auto"/>
        <w:left w:val="none" w:sz="0" w:space="0" w:color="auto"/>
        <w:bottom w:val="none" w:sz="0" w:space="0" w:color="auto"/>
        <w:right w:val="none" w:sz="0" w:space="0" w:color="auto"/>
      </w:divBdr>
    </w:div>
    <w:div w:id="888036233">
      <w:bodyDiv w:val="1"/>
      <w:marLeft w:val="0"/>
      <w:marRight w:val="0"/>
      <w:marTop w:val="0"/>
      <w:marBottom w:val="0"/>
      <w:divBdr>
        <w:top w:val="none" w:sz="0" w:space="0" w:color="auto"/>
        <w:left w:val="none" w:sz="0" w:space="0" w:color="auto"/>
        <w:bottom w:val="none" w:sz="0" w:space="0" w:color="auto"/>
        <w:right w:val="none" w:sz="0" w:space="0" w:color="auto"/>
      </w:divBdr>
    </w:div>
    <w:div w:id="905186961">
      <w:bodyDiv w:val="1"/>
      <w:marLeft w:val="0"/>
      <w:marRight w:val="0"/>
      <w:marTop w:val="0"/>
      <w:marBottom w:val="0"/>
      <w:divBdr>
        <w:top w:val="none" w:sz="0" w:space="0" w:color="auto"/>
        <w:left w:val="none" w:sz="0" w:space="0" w:color="auto"/>
        <w:bottom w:val="none" w:sz="0" w:space="0" w:color="auto"/>
        <w:right w:val="none" w:sz="0" w:space="0" w:color="auto"/>
      </w:divBdr>
    </w:div>
    <w:div w:id="918059899">
      <w:bodyDiv w:val="1"/>
      <w:marLeft w:val="0"/>
      <w:marRight w:val="0"/>
      <w:marTop w:val="0"/>
      <w:marBottom w:val="0"/>
      <w:divBdr>
        <w:top w:val="none" w:sz="0" w:space="0" w:color="auto"/>
        <w:left w:val="none" w:sz="0" w:space="0" w:color="auto"/>
        <w:bottom w:val="none" w:sz="0" w:space="0" w:color="auto"/>
        <w:right w:val="none" w:sz="0" w:space="0" w:color="auto"/>
      </w:divBdr>
    </w:div>
    <w:div w:id="1157383818">
      <w:bodyDiv w:val="1"/>
      <w:marLeft w:val="0"/>
      <w:marRight w:val="0"/>
      <w:marTop w:val="0"/>
      <w:marBottom w:val="0"/>
      <w:divBdr>
        <w:top w:val="none" w:sz="0" w:space="0" w:color="auto"/>
        <w:left w:val="none" w:sz="0" w:space="0" w:color="auto"/>
        <w:bottom w:val="none" w:sz="0" w:space="0" w:color="auto"/>
        <w:right w:val="none" w:sz="0" w:space="0" w:color="auto"/>
      </w:divBdr>
    </w:div>
    <w:div w:id="1229652091">
      <w:bodyDiv w:val="1"/>
      <w:marLeft w:val="0"/>
      <w:marRight w:val="0"/>
      <w:marTop w:val="0"/>
      <w:marBottom w:val="0"/>
      <w:divBdr>
        <w:top w:val="none" w:sz="0" w:space="0" w:color="auto"/>
        <w:left w:val="none" w:sz="0" w:space="0" w:color="auto"/>
        <w:bottom w:val="none" w:sz="0" w:space="0" w:color="auto"/>
        <w:right w:val="none" w:sz="0" w:space="0" w:color="auto"/>
      </w:divBdr>
    </w:div>
    <w:div w:id="1328093831">
      <w:bodyDiv w:val="1"/>
      <w:marLeft w:val="0"/>
      <w:marRight w:val="0"/>
      <w:marTop w:val="0"/>
      <w:marBottom w:val="0"/>
      <w:divBdr>
        <w:top w:val="none" w:sz="0" w:space="0" w:color="auto"/>
        <w:left w:val="none" w:sz="0" w:space="0" w:color="auto"/>
        <w:bottom w:val="none" w:sz="0" w:space="0" w:color="auto"/>
        <w:right w:val="none" w:sz="0" w:space="0" w:color="auto"/>
      </w:divBdr>
    </w:div>
    <w:div w:id="1360543970">
      <w:bodyDiv w:val="1"/>
      <w:marLeft w:val="0"/>
      <w:marRight w:val="0"/>
      <w:marTop w:val="0"/>
      <w:marBottom w:val="0"/>
      <w:divBdr>
        <w:top w:val="none" w:sz="0" w:space="0" w:color="auto"/>
        <w:left w:val="none" w:sz="0" w:space="0" w:color="auto"/>
        <w:bottom w:val="none" w:sz="0" w:space="0" w:color="auto"/>
        <w:right w:val="none" w:sz="0" w:space="0" w:color="auto"/>
      </w:divBdr>
    </w:div>
    <w:div w:id="1440947870">
      <w:bodyDiv w:val="1"/>
      <w:marLeft w:val="0"/>
      <w:marRight w:val="0"/>
      <w:marTop w:val="0"/>
      <w:marBottom w:val="0"/>
      <w:divBdr>
        <w:top w:val="none" w:sz="0" w:space="0" w:color="auto"/>
        <w:left w:val="none" w:sz="0" w:space="0" w:color="auto"/>
        <w:bottom w:val="none" w:sz="0" w:space="0" w:color="auto"/>
        <w:right w:val="none" w:sz="0" w:space="0" w:color="auto"/>
      </w:divBdr>
    </w:div>
    <w:div w:id="1511140777">
      <w:bodyDiv w:val="1"/>
      <w:marLeft w:val="0"/>
      <w:marRight w:val="0"/>
      <w:marTop w:val="0"/>
      <w:marBottom w:val="0"/>
      <w:divBdr>
        <w:top w:val="none" w:sz="0" w:space="0" w:color="auto"/>
        <w:left w:val="none" w:sz="0" w:space="0" w:color="auto"/>
        <w:bottom w:val="none" w:sz="0" w:space="0" w:color="auto"/>
        <w:right w:val="none" w:sz="0" w:space="0" w:color="auto"/>
      </w:divBdr>
    </w:div>
    <w:div w:id="1575165528">
      <w:bodyDiv w:val="1"/>
      <w:marLeft w:val="0"/>
      <w:marRight w:val="0"/>
      <w:marTop w:val="0"/>
      <w:marBottom w:val="0"/>
      <w:divBdr>
        <w:top w:val="none" w:sz="0" w:space="0" w:color="auto"/>
        <w:left w:val="none" w:sz="0" w:space="0" w:color="auto"/>
        <w:bottom w:val="none" w:sz="0" w:space="0" w:color="auto"/>
        <w:right w:val="none" w:sz="0" w:space="0" w:color="auto"/>
      </w:divBdr>
    </w:div>
    <w:div w:id="1592080498">
      <w:bodyDiv w:val="1"/>
      <w:marLeft w:val="0"/>
      <w:marRight w:val="0"/>
      <w:marTop w:val="0"/>
      <w:marBottom w:val="0"/>
      <w:divBdr>
        <w:top w:val="none" w:sz="0" w:space="0" w:color="auto"/>
        <w:left w:val="none" w:sz="0" w:space="0" w:color="auto"/>
        <w:bottom w:val="none" w:sz="0" w:space="0" w:color="auto"/>
        <w:right w:val="none" w:sz="0" w:space="0" w:color="auto"/>
      </w:divBdr>
    </w:div>
    <w:div w:id="1652636672">
      <w:bodyDiv w:val="1"/>
      <w:marLeft w:val="0"/>
      <w:marRight w:val="0"/>
      <w:marTop w:val="0"/>
      <w:marBottom w:val="0"/>
      <w:divBdr>
        <w:top w:val="none" w:sz="0" w:space="0" w:color="auto"/>
        <w:left w:val="none" w:sz="0" w:space="0" w:color="auto"/>
        <w:bottom w:val="none" w:sz="0" w:space="0" w:color="auto"/>
        <w:right w:val="none" w:sz="0" w:space="0" w:color="auto"/>
      </w:divBdr>
    </w:div>
    <w:div w:id="1679961292">
      <w:bodyDiv w:val="1"/>
      <w:marLeft w:val="0"/>
      <w:marRight w:val="0"/>
      <w:marTop w:val="0"/>
      <w:marBottom w:val="0"/>
      <w:divBdr>
        <w:top w:val="none" w:sz="0" w:space="0" w:color="auto"/>
        <w:left w:val="none" w:sz="0" w:space="0" w:color="auto"/>
        <w:bottom w:val="none" w:sz="0" w:space="0" w:color="auto"/>
        <w:right w:val="none" w:sz="0" w:space="0" w:color="auto"/>
      </w:divBdr>
    </w:div>
    <w:div w:id="1693067542">
      <w:bodyDiv w:val="1"/>
      <w:marLeft w:val="0"/>
      <w:marRight w:val="0"/>
      <w:marTop w:val="0"/>
      <w:marBottom w:val="0"/>
      <w:divBdr>
        <w:top w:val="none" w:sz="0" w:space="0" w:color="auto"/>
        <w:left w:val="none" w:sz="0" w:space="0" w:color="auto"/>
        <w:bottom w:val="none" w:sz="0" w:space="0" w:color="auto"/>
        <w:right w:val="none" w:sz="0" w:space="0" w:color="auto"/>
      </w:divBdr>
    </w:div>
    <w:div w:id="1750274248">
      <w:bodyDiv w:val="1"/>
      <w:marLeft w:val="0"/>
      <w:marRight w:val="0"/>
      <w:marTop w:val="0"/>
      <w:marBottom w:val="0"/>
      <w:divBdr>
        <w:top w:val="none" w:sz="0" w:space="0" w:color="auto"/>
        <w:left w:val="none" w:sz="0" w:space="0" w:color="auto"/>
        <w:bottom w:val="none" w:sz="0" w:space="0" w:color="auto"/>
        <w:right w:val="none" w:sz="0" w:space="0" w:color="auto"/>
      </w:divBdr>
    </w:div>
    <w:div w:id="1751540623">
      <w:bodyDiv w:val="1"/>
      <w:marLeft w:val="0"/>
      <w:marRight w:val="0"/>
      <w:marTop w:val="0"/>
      <w:marBottom w:val="0"/>
      <w:divBdr>
        <w:top w:val="none" w:sz="0" w:space="0" w:color="auto"/>
        <w:left w:val="none" w:sz="0" w:space="0" w:color="auto"/>
        <w:bottom w:val="none" w:sz="0" w:space="0" w:color="auto"/>
        <w:right w:val="none" w:sz="0" w:space="0" w:color="auto"/>
      </w:divBdr>
    </w:div>
    <w:div w:id="1848135127">
      <w:bodyDiv w:val="1"/>
      <w:marLeft w:val="0"/>
      <w:marRight w:val="0"/>
      <w:marTop w:val="0"/>
      <w:marBottom w:val="0"/>
      <w:divBdr>
        <w:top w:val="none" w:sz="0" w:space="0" w:color="auto"/>
        <w:left w:val="none" w:sz="0" w:space="0" w:color="auto"/>
        <w:bottom w:val="none" w:sz="0" w:space="0" w:color="auto"/>
        <w:right w:val="none" w:sz="0" w:space="0" w:color="auto"/>
      </w:divBdr>
    </w:div>
    <w:div w:id="1848475550">
      <w:bodyDiv w:val="1"/>
      <w:marLeft w:val="0"/>
      <w:marRight w:val="0"/>
      <w:marTop w:val="0"/>
      <w:marBottom w:val="0"/>
      <w:divBdr>
        <w:top w:val="none" w:sz="0" w:space="0" w:color="auto"/>
        <w:left w:val="none" w:sz="0" w:space="0" w:color="auto"/>
        <w:bottom w:val="none" w:sz="0" w:space="0" w:color="auto"/>
        <w:right w:val="none" w:sz="0" w:space="0" w:color="auto"/>
      </w:divBdr>
    </w:div>
    <w:div w:id="1856915116">
      <w:bodyDiv w:val="1"/>
      <w:marLeft w:val="0"/>
      <w:marRight w:val="0"/>
      <w:marTop w:val="0"/>
      <w:marBottom w:val="0"/>
      <w:divBdr>
        <w:top w:val="none" w:sz="0" w:space="0" w:color="auto"/>
        <w:left w:val="none" w:sz="0" w:space="0" w:color="auto"/>
        <w:bottom w:val="none" w:sz="0" w:space="0" w:color="auto"/>
        <w:right w:val="none" w:sz="0" w:space="0" w:color="auto"/>
      </w:divBdr>
    </w:div>
    <w:div w:id="1890024137">
      <w:bodyDiv w:val="1"/>
      <w:marLeft w:val="0"/>
      <w:marRight w:val="0"/>
      <w:marTop w:val="0"/>
      <w:marBottom w:val="0"/>
      <w:divBdr>
        <w:top w:val="none" w:sz="0" w:space="0" w:color="auto"/>
        <w:left w:val="none" w:sz="0" w:space="0" w:color="auto"/>
        <w:bottom w:val="none" w:sz="0" w:space="0" w:color="auto"/>
        <w:right w:val="none" w:sz="0" w:space="0" w:color="auto"/>
      </w:divBdr>
    </w:div>
    <w:div w:id="1932162239">
      <w:bodyDiv w:val="1"/>
      <w:marLeft w:val="0"/>
      <w:marRight w:val="0"/>
      <w:marTop w:val="0"/>
      <w:marBottom w:val="0"/>
      <w:divBdr>
        <w:top w:val="none" w:sz="0" w:space="0" w:color="auto"/>
        <w:left w:val="none" w:sz="0" w:space="0" w:color="auto"/>
        <w:bottom w:val="none" w:sz="0" w:space="0" w:color="auto"/>
        <w:right w:val="none" w:sz="0" w:space="0" w:color="auto"/>
      </w:divBdr>
    </w:div>
    <w:div w:id="1966425081">
      <w:bodyDiv w:val="1"/>
      <w:marLeft w:val="0"/>
      <w:marRight w:val="0"/>
      <w:marTop w:val="0"/>
      <w:marBottom w:val="0"/>
      <w:divBdr>
        <w:top w:val="none" w:sz="0" w:space="0" w:color="auto"/>
        <w:left w:val="none" w:sz="0" w:space="0" w:color="auto"/>
        <w:bottom w:val="none" w:sz="0" w:space="0" w:color="auto"/>
        <w:right w:val="none" w:sz="0" w:space="0" w:color="auto"/>
      </w:divBdr>
    </w:div>
    <w:div w:id="2000032597">
      <w:bodyDiv w:val="1"/>
      <w:marLeft w:val="0"/>
      <w:marRight w:val="0"/>
      <w:marTop w:val="0"/>
      <w:marBottom w:val="0"/>
      <w:divBdr>
        <w:top w:val="none" w:sz="0" w:space="0" w:color="auto"/>
        <w:left w:val="none" w:sz="0" w:space="0" w:color="auto"/>
        <w:bottom w:val="none" w:sz="0" w:space="0" w:color="auto"/>
        <w:right w:val="none" w:sz="0" w:space="0" w:color="auto"/>
      </w:divBdr>
    </w:div>
    <w:div w:id="2036609476">
      <w:bodyDiv w:val="1"/>
      <w:marLeft w:val="0"/>
      <w:marRight w:val="0"/>
      <w:marTop w:val="0"/>
      <w:marBottom w:val="0"/>
      <w:divBdr>
        <w:top w:val="none" w:sz="0" w:space="0" w:color="auto"/>
        <w:left w:val="none" w:sz="0" w:space="0" w:color="auto"/>
        <w:bottom w:val="none" w:sz="0" w:space="0" w:color="auto"/>
        <w:right w:val="none" w:sz="0" w:space="0" w:color="auto"/>
      </w:divBdr>
    </w:div>
    <w:div w:id="2043288071">
      <w:bodyDiv w:val="1"/>
      <w:marLeft w:val="0"/>
      <w:marRight w:val="0"/>
      <w:marTop w:val="0"/>
      <w:marBottom w:val="0"/>
      <w:divBdr>
        <w:top w:val="none" w:sz="0" w:space="0" w:color="auto"/>
        <w:left w:val="none" w:sz="0" w:space="0" w:color="auto"/>
        <w:bottom w:val="none" w:sz="0" w:space="0" w:color="auto"/>
        <w:right w:val="none" w:sz="0" w:space="0" w:color="auto"/>
      </w:divBdr>
    </w:div>
    <w:div w:id="211216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Гендерный состав Солтонского районного Совета народных депутатов Алтайского края 8 созыва</a:t>
            </a:r>
          </a:p>
        </c:rich>
      </c:tx>
    </c:title>
    <c:plotArea>
      <c:layout/>
      <c:pieChart>
        <c:varyColors val="1"/>
        <c:ser>
          <c:idx val="0"/>
          <c:order val="0"/>
          <c:tx>
            <c:strRef>
              <c:f>Лист1!$B$1</c:f>
              <c:strCache>
                <c:ptCount val="1"/>
                <c:pt idx="0">
                  <c:v>Гендерный состав</c:v>
                </c:pt>
              </c:strCache>
            </c:strRef>
          </c:tx>
          <c:dLbls>
            <c:dLbl>
              <c:idx val="0"/>
              <c:layout>
                <c:manualLayout>
                  <c:x val="-0.24536554373731906"/>
                  <c:y val="-0.18678782429743052"/>
                </c:manualLayout>
              </c:layout>
              <c:showCatName val="1"/>
              <c:showPercent val="1"/>
            </c:dLbl>
            <c:dLbl>
              <c:idx val="1"/>
              <c:layout>
                <c:manualLayout>
                  <c:x val="0.23117922234338187"/>
                  <c:y val="0.11110349721959259"/>
                </c:manualLayout>
              </c:layout>
              <c:showCatName val="1"/>
              <c:showPercent val="1"/>
            </c:dLbl>
            <c:showCatName val="1"/>
            <c:showPercent val="1"/>
            <c:showLeaderLines val="1"/>
          </c:dLbls>
          <c:cat>
            <c:strRef>
              <c:f>Лист1!$A$2:$A$5</c:f>
              <c:strCache>
                <c:ptCount val="2"/>
                <c:pt idx="0">
                  <c:v>Мужчины    (11 человек)</c:v>
                </c:pt>
                <c:pt idx="1">
                  <c:v>Женщины    (5 человек)</c:v>
                </c:pt>
              </c:strCache>
            </c:strRef>
          </c:cat>
          <c:val>
            <c:numRef>
              <c:f>Лист1!$B$2:$B$5</c:f>
              <c:numCache>
                <c:formatCode>General</c:formatCode>
                <c:ptCount val="4"/>
                <c:pt idx="0">
                  <c:v>11</c:v>
                </c:pt>
                <c:pt idx="1">
                  <c:v>5</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Профессиональная</a:t>
            </a:r>
            <a:r>
              <a:rPr lang="ru-RU" baseline="0"/>
              <a:t> деятельность депутатов Солтонского районного Совета народных депутатов Алтайского края 8 созыва</a:t>
            </a:r>
            <a:endParaRPr lang="ru-RU"/>
          </a:p>
        </c:rich>
      </c:tx>
    </c:title>
    <c:plotArea>
      <c:layout/>
      <c:barChart>
        <c:barDir val="bar"/>
        <c:grouping val="clustered"/>
        <c:ser>
          <c:idx val="0"/>
          <c:order val="0"/>
          <c:tx>
            <c:strRef>
              <c:f>Лист1!$B$1</c:f>
              <c:strCache>
                <c:ptCount val="1"/>
                <c:pt idx="0">
                  <c:v>количество человек</c:v>
                </c:pt>
              </c:strCache>
            </c:strRef>
          </c:tx>
          <c:dLbls>
            <c:showVal val="1"/>
          </c:dLbls>
          <c:cat>
            <c:strRef>
              <c:f>Лист1!$A$2:$A$5</c:f>
              <c:strCache>
                <c:ptCount val="4"/>
                <c:pt idx="0">
                  <c:v>руководители бюджетных, сельскохозяйственных, промышленных предприятий, предприниматели</c:v>
                </c:pt>
                <c:pt idx="1">
                  <c:v>работники образования</c:v>
                </c:pt>
                <c:pt idx="2">
                  <c:v>пенсионеры</c:v>
                </c:pt>
                <c:pt idx="3">
                  <c:v>работники здравоохранения</c:v>
                </c:pt>
              </c:strCache>
            </c:strRef>
          </c:cat>
          <c:val>
            <c:numRef>
              <c:f>Лист1!$B$2:$B$5</c:f>
              <c:numCache>
                <c:formatCode>General</c:formatCode>
                <c:ptCount val="4"/>
                <c:pt idx="0">
                  <c:v>9</c:v>
                </c:pt>
                <c:pt idx="1">
                  <c:v>4</c:v>
                </c:pt>
                <c:pt idx="2">
                  <c:v>2</c:v>
                </c:pt>
                <c:pt idx="3">
                  <c:v>1</c:v>
                </c:pt>
              </c:numCache>
            </c:numRef>
          </c:val>
        </c:ser>
        <c:dLbls>
          <c:showVal val="1"/>
        </c:dLbls>
        <c:overlap val="-25"/>
        <c:axId val="84163200"/>
        <c:axId val="84173184"/>
      </c:barChart>
      <c:catAx>
        <c:axId val="84163200"/>
        <c:scaling>
          <c:orientation val="minMax"/>
        </c:scaling>
        <c:axPos val="l"/>
        <c:majorTickMark val="none"/>
        <c:tickLblPos val="nextTo"/>
        <c:crossAx val="84173184"/>
        <c:crosses val="autoZero"/>
        <c:auto val="1"/>
        <c:lblAlgn val="ctr"/>
        <c:lblOffset val="100"/>
      </c:catAx>
      <c:valAx>
        <c:axId val="84173184"/>
        <c:scaling>
          <c:orientation val="minMax"/>
        </c:scaling>
        <c:delete val="1"/>
        <c:axPos val="b"/>
        <c:numFmt formatCode="General" sourceLinked="1"/>
        <c:majorTickMark val="none"/>
        <c:tickLblPos val="nextTo"/>
        <c:crossAx val="84163200"/>
        <c:crosses val="autoZero"/>
        <c:crossBetween val="between"/>
      </c:valAx>
    </c:plotArea>
    <c:legend>
      <c:legendPos val="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A44ED-B312-4FF9-AD64-7D8AA1BE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7231</Words>
  <Characters>41221</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Солтон</dc:creator>
  <cp:lastModifiedBy>Пользователь</cp:lastModifiedBy>
  <cp:revision>2</cp:revision>
  <cp:lastPrinted>2024-09-11T03:25:00Z</cp:lastPrinted>
  <dcterms:created xsi:type="dcterms:W3CDTF">2024-09-11T03:26:00Z</dcterms:created>
  <dcterms:modified xsi:type="dcterms:W3CDTF">2024-09-11T03:26:00Z</dcterms:modified>
</cp:coreProperties>
</file>