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8A" w:rsidRPr="00162400" w:rsidRDefault="00681E8A" w:rsidP="00681E8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1E8A">
        <w:rPr>
          <w:rFonts w:ascii="Times New Roman" w:hAnsi="Times New Roman" w:cs="Times New Roman"/>
          <w:szCs w:val="28"/>
        </w:rPr>
        <w:t xml:space="preserve">      </w:t>
      </w:r>
      <w:r w:rsidRPr="00681E8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62400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681E8A" w:rsidRPr="00162400" w:rsidRDefault="00681E8A" w:rsidP="00681E8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62400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681E8A" w:rsidRPr="00760B39" w:rsidRDefault="00681E8A" w:rsidP="00681E8A">
      <w:pPr>
        <w:pStyle w:val="a3"/>
        <w:ind w:left="-180" w:firstLine="180"/>
        <w:rPr>
          <w:szCs w:val="28"/>
        </w:rPr>
      </w:pPr>
    </w:p>
    <w:p w:rsidR="00681E8A" w:rsidRPr="00C51D58" w:rsidRDefault="00681E8A" w:rsidP="00681E8A">
      <w:pPr>
        <w:pStyle w:val="a3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C51D58">
        <w:rPr>
          <w:rFonts w:ascii="Arial" w:hAnsi="Arial"/>
          <w:b/>
          <w:sz w:val="36"/>
          <w:szCs w:val="36"/>
        </w:rPr>
        <w:t>П</w:t>
      </w:r>
      <w:proofErr w:type="gramEnd"/>
      <w:r w:rsidRPr="00C51D58"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681E8A" w:rsidRPr="00681E8A" w:rsidRDefault="00681E8A" w:rsidP="00681E8A">
      <w:pPr>
        <w:rPr>
          <w:rFonts w:ascii="Times New Roman" w:hAnsi="Times New Roman" w:cs="Times New Roman"/>
          <w:b/>
          <w:sz w:val="12"/>
          <w:szCs w:val="12"/>
        </w:rPr>
      </w:pPr>
    </w:p>
    <w:p w:rsidR="00681E8A" w:rsidRPr="00681E8A" w:rsidRDefault="00681E8A" w:rsidP="00681E8A">
      <w:pPr>
        <w:rPr>
          <w:rFonts w:ascii="Times New Roman" w:hAnsi="Times New Roman" w:cs="Times New Roman"/>
          <w:b/>
          <w:sz w:val="12"/>
          <w:szCs w:val="12"/>
        </w:rPr>
      </w:pPr>
    </w:p>
    <w:p w:rsidR="00681E8A" w:rsidRPr="00681E8A" w:rsidRDefault="00681E8A" w:rsidP="00162400">
      <w:pPr>
        <w:tabs>
          <w:tab w:val="left" w:pos="709"/>
        </w:tabs>
        <w:rPr>
          <w:rFonts w:ascii="Times New Roman" w:hAnsi="Times New Roman" w:cs="Times New Roman"/>
          <w:u w:val="single"/>
        </w:rPr>
      </w:pPr>
      <w:r w:rsidRPr="00681E8A">
        <w:rPr>
          <w:rFonts w:ascii="Times New Roman" w:hAnsi="Times New Roman" w:cs="Times New Roman"/>
          <w:sz w:val="28"/>
          <w:szCs w:val="28"/>
        </w:rPr>
        <w:t xml:space="preserve">23.11. 2023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E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E8A">
        <w:rPr>
          <w:rFonts w:ascii="Times New Roman" w:hAnsi="Times New Roman" w:cs="Times New Roman"/>
          <w:sz w:val="28"/>
          <w:szCs w:val="28"/>
        </w:rPr>
        <w:t xml:space="preserve">      </w:t>
      </w:r>
      <w:r w:rsidR="00162400">
        <w:rPr>
          <w:rFonts w:ascii="Times New Roman" w:hAnsi="Times New Roman" w:cs="Times New Roman"/>
          <w:sz w:val="28"/>
          <w:szCs w:val="28"/>
        </w:rPr>
        <w:t xml:space="preserve">     </w:t>
      </w:r>
      <w:r w:rsidRPr="00681E8A">
        <w:rPr>
          <w:rFonts w:ascii="Times New Roman" w:hAnsi="Times New Roman" w:cs="Times New Roman"/>
          <w:sz w:val="28"/>
          <w:szCs w:val="28"/>
        </w:rPr>
        <w:t xml:space="preserve"> </w:t>
      </w:r>
      <w:r w:rsidR="00162400">
        <w:rPr>
          <w:rFonts w:ascii="Times New Roman" w:hAnsi="Times New Roman" w:cs="Times New Roman"/>
          <w:sz w:val="28"/>
          <w:szCs w:val="28"/>
        </w:rPr>
        <w:t xml:space="preserve">  №  </w:t>
      </w:r>
      <w:r w:rsidRPr="00162400">
        <w:rPr>
          <w:rFonts w:ascii="Times New Roman" w:hAnsi="Times New Roman" w:cs="Times New Roman"/>
          <w:sz w:val="28"/>
          <w:szCs w:val="28"/>
        </w:rPr>
        <w:t>815</w:t>
      </w:r>
    </w:p>
    <w:p w:rsidR="00681E8A" w:rsidRPr="00681E8A" w:rsidRDefault="00681E8A" w:rsidP="00681E8A">
      <w:pPr>
        <w:ind w:left="-180" w:hanging="104"/>
        <w:jc w:val="center"/>
        <w:rPr>
          <w:rFonts w:ascii="Times New Roman" w:hAnsi="Times New Roman" w:cs="Times New Roman"/>
          <w:b/>
        </w:rPr>
      </w:pPr>
      <w:r w:rsidRPr="00681E8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20.4pt;width:224.4pt;height:111.5pt;z-index:251660288" stroked="f">
            <v:textbox style="mso-next-textbox:#_x0000_s1026">
              <w:txbxContent>
                <w:p w:rsidR="00162400" w:rsidRDefault="00162400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Порядка привлечения остатков средств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единый счет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</w:t>
                  </w:r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ниципального образования</w:t>
                  </w:r>
                </w:p>
                <w:p w:rsidR="00162400" w:rsidRDefault="00162400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Солтонский</w:t>
                  </w:r>
                  <w:proofErr w:type="spellEnd"/>
                  <w:r w:rsidRPr="009115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и возврата </w:t>
                  </w:r>
                </w:p>
                <w:p w:rsidR="00162400" w:rsidRPr="00681E8A" w:rsidRDefault="00162400" w:rsidP="00681E8A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привлеченных средств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62400" w:rsidRDefault="00162400" w:rsidP="00681E8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81E8A">
        <w:rPr>
          <w:rFonts w:ascii="Times New Roman" w:hAnsi="Times New Roman" w:cs="Times New Roman"/>
          <w:b/>
        </w:rPr>
        <w:t>с. Солтон</w:t>
      </w:r>
    </w:p>
    <w:p w:rsidR="00681E8A" w:rsidRPr="00681E8A" w:rsidRDefault="00681E8A" w:rsidP="00681E8A">
      <w:pPr>
        <w:ind w:right="-8"/>
        <w:rPr>
          <w:rFonts w:ascii="Times New Roman" w:hAnsi="Times New Roman" w:cs="Times New Roman"/>
          <w:sz w:val="26"/>
          <w:szCs w:val="26"/>
        </w:rPr>
      </w:pPr>
    </w:p>
    <w:p w:rsidR="00681E8A" w:rsidRPr="00681E8A" w:rsidRDefault="00681E8A" w:rsidP="00681E8A">
      <w:pPr>
        <w:ind w:right="-8"/>
        <w:jc w:val="center"/>
        <w:rPr>
          <w:rFonts w:ascii="Times New Roman" w:hAnsi="Times New Roman" w:cs="Times New Roman"/>
          <w:sz w:val="26"/>
          <w:szCs w:val="26"/>
        </w:rPr>
      </w:pPr>
    </w:p>
    <w:p w:rsidR="00681E8A" w:rsidRPr="00681E8A" w:rsidRDefault="00681E8A" w:rsidP="00681E8A">
      <w:pPr>
        <w:ind w:right="-8"/>
        <w:jc w:val="center"/>
        <w:rPr>
          <w:rFonts w:ascii="Times New Roman" w:hAnsi="Times New Roman" w:cs="Times New Roman"/>
          <w:sz w:val="26"/>
          <w:szCs w:val="26"/>
        </w:rPr>
      </w:pP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Pr="00681E8A" w:rsidRDefault="009D4C19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В </w:t>
      </w: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236.1 Бюджетного кодекса Российской Федерации, постановлением Правительства Российской Федерацииот 30.03.2020 №368 «Об утверждении Правил привлечения Федеральным казначейством остатков средств на единый счет федерального бюджетаи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3208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9D4C19" w:rsidRPr="00681E8A" w:rsidRDefault="009D4C19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привлечения остатков средств на единый счет бюджета</w:t>
      </w:r>
      <w:r w:rsidR="002A007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AF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A007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</w:t>
      </w:r>
      <w:r w:rsidR="00983EAF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B0FB6"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привлеченных средств согласно приложению к настоящему постановлению.</w:t>
      </w:r>
    </w:p>
    <w:p w:rsidR="00681E8A" w:rsidRPr="00681E8A" w:rsidRDefault="00681E8A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Сборнике муниципальных правовых актов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  и разместить  на официальном сайте    Администрации    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soltonadm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E8A" w:rsidRDefault="00681E8A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162400" w:rsidRDefault="00162400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00" w:rsidRPr="00681E8A" w:rsidRDefault="00162400" w:rsidP="00681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6666"/>
        <w:gridCol w:w="3333"/>
      </w:tblGrid>
      <w:tr w:rsidR="00681E8A" w:rsidRPr="00681E8A" w:rsidTr="00681E8A">
        <w:tc>
          <w:tcPr>
            <w:tcW w:w="6666" w:type="dxa"/>
            <w:hideMark/>
          </w:tcPr>
          <w:p w:rsidR="00681E8A" w:rsidRPr="00681E8A" w:rsidRDefault="00681E8A" w:rsidP="0016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Солтонского</w:t>
            </w:r>
            <w:proofErr w:type="spellEnd"/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                   </w:t>
            </w:r>
          </w:p>
        </w:tc>
        <w:tc>
          <w:tcPr>
            <w:tcW w:w="3333" w:type="dxa"/>
            <w:hideMark/>
          </w:tcPr>
          <w:p w:rsidR="00681E8A" w:rsidRDefault="00681E8A" w:rsidP="00681E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Л.П. Харламова </w:t>
            </w:r>
          </w:p>
          <w:p w:rsidR="00162400" w:rsidRPr="00681E8A" w:rsidRDefault="00162400" w:rsidP="00681E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400" w:rsidRPr="00162400" w:rsidRDefault="00162400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 xml:space="preserve">Председатель комитета  финансам, </w:t>
      </w: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налоговой и кредитной политики</w:t>
      </w: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Администрации района</w:t>
      </w:r>
    </w:p>
    <w:p w:rsidR="00681E8A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2400">
        <w:rPr>
          <w:rFonts w:ascii="Times New Roman" w:eastAsia="Times New Roman" w:hAnsi="Times New Roman" w:cs="Times New Roman"/>
          <w:lang w:eastAsia="ru-RU"/>
        </w:rPr>
        <w:t>Назарова О.А.</w:t>
      </w:r>
    </w:p>
    <w:p w:rsidR="00162400" w:rsidRDefault="00162400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400" w:rsidRDefault="00162400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400" w:rsidRPr="00162400" w:rsidRDefault="00162400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1E8A" w:rsidRPr="00162400" w:rsidRDefault="00681E8A" w:rsidP="00162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400" w:rsidRPr="00466259" w:rsidRDefault="00162400" w:rsidP="0016240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162400" w:rsidRDefault="00162400" w:rsidP="0016240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162400" w:rsidRPr="00466259" w:rsidRDefault="00162400" w:rsidP="0016240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района Алтайского края </w:t>
      </w:r>
    </w:p>
    <w:p w:rsidR="00162400" w:rsidRPr="00466259" w:rsidRDefault="00162400" w:rsidP="0016240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от 23.11.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2023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815</w:t>
      </w:r>
    </w:p>
    <w:p w:rsidR="00162400" w:rsidRPr="00466259" w:rsidRDefault="00162400" w:rsidP="0016240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62400" w:rsidRPr="00466259" w:rsidRDefault="00162400" w:rsidP="0016240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162400" w:rsidRPr="0040612C" w:rsidRDefault="00162400" w:rsidP="0016240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юджета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4061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Солтонск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</w:t>
      </w:r>
      <w:proofErr w:type="spellEnd"/>
      <w:r w:rsidRPr="004061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и возврата привлеченных средств</w:t>
      </w:r>
    </w:p>
    <w:p w:rsidR="00162400" w:rsidRPr="0040612C" w:rsidRDefault="00162400" w:rsidP="001624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40612C" w:rsidRDefault="00162400" w:rsidP="00162400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61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162400" w:rsidRPr="0040612C" w:rsidRDefault="00162400" w:rsidP="001624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40612C" w:rsidRDefault="00162400" w:rsidP="0016240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устанавливает условия и порядок привлечения финансовым органом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Солтонск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по финансам, налоговой и кредитной политике Администрации </w:t>
      </w:r>
      <w:proofErr w:type="spell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Солтонского</w:t>
      </w:r>
      <w:proofErr w:type="spellEnd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(далее – Финансовый орган) на единый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Солтонск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Бюджет) остатков средств </w:t>
      </w:r>
      <w:proofErr w:type="gram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62400" w:rsidRPr="0040612C" w:rsidRDefault="00162400" w:rsidP="0016240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</w:t>
      </w:r>
      <w:proofErr w:type="gram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счете</w:t>
      </w:r>
      <w:proofErr w:type="gramEnd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03232;</w:t>
      </w:r>
    </w:p>
    <w:p w:rsidR="00162400" w:rsidRDefault="00162400" w:rsidP="0016240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 муниципальных бюджетных и автономных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№ 03234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proofErr w:type="gramEnd"/>
    </w:p>
    <w:p w:rsidR="00162400" w:rsidRDefault="00162400" w:rsidP="0016240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2A6DED" w:rsidRDefault="00162400" w:rsidP="00162400">
      <w:pPr>
        <w:pStyle w:val="a8"/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1.2. </w:t>
      </w: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финансирования дефицита </w:t>
      </w:r>
      <w:r w:rsidRPr="002A6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бюджета.</w:t>
      </w:r>
    </w:p>
    <w:p w:rsidR="00162400" w:rsidRPr="002A6DED" w:rsidRDefault="00162400" w:rsidP="001624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1.3. </w:t>
      </w: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162400" w:rsidRPr="002A6DED" w:rsidRDefault="00162400" w:rsidP="0016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1.4. </w:t>
      </w: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162400" w:rsidRPr="00466259" w:rsidRDefault="00162400" w:rsidP="0016240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</w:t>
      </w:r>
      <w:r w:rsidRPr="0040612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</w:t>
      </w:r>
      <w:proofErr w:type="gramStart"/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400" w:rsidRPr="00466259" w:rsidRDefault="00162400" w:rsidP="0016240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6B7171" w:rsidRDefault="00162400" w:rsidP="0016240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1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 и порядок привлечения остатков средств на единый счет Бюджета</w:t>
      </w:r>
    </w:p>
    <w:p w:rsidR="00162400" w:rsidRPr="00466259" w:rsidRDefault="00162400" w:rsidP="0016240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в Управление обращение о привлечении остатков средств на единый счет Бюджета за счет средств на казначейских счетах</w:t>
      </w:r>
      <w:proofErr w:type="gramEnd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162400" w:rsidRPr="00466259" w:rsidRDefault="00162400" w:rsidP="001624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ED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162400" w:rsidRPr="00466259" w:rsidRDefault="00162400" w:rsidP="00162400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466259" w:rsidRDefault="00162400" w:rsidP="0016240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162400" w:rsidRPr="00466259" w:rsidRDefault="00162400" w:rsidP="00162400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A6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A6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A6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162400" w:rsidRPr="002A6DED" w:rsidRDefault="00162400" w:rsidP="0016240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DE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162400" w:rsidRDefault="00162400" w:rsidP="0016240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E8A" w:rsidRPr="00681E8A" w:rsidRDefault="00681E8A" w:rsidP="00681E8A">
      <w:pPr>
        <w:ind w:right="-8"/>
        <w:rPr>
          <w:rFonts w:ascii="Times New Roman" w:hAnsi="Times New Roman" w:cs="Times New Roman"/>
          <w:sz w:val="24"/>
          <w:szCs w:val="24"/>
        </w:rPr>
      </w:pPr>
    </w:p>
    <w:p w:rsidR="00681E8A" w:rsidRDefault="00681E8A" w:rsidP="00681E8A">
      <w:pPr>
        <w:ind w:right="-8"/>
        <w:rPr>
          <w:sz w:val="24"/>
          <w:szCs w:val="24"/>
        </w:rPr>
      </w:pPr>
    </w:p>
    <w:p w:rsidR="00745364" w:rsidRPr="00143472" w:rsidRDefault="00143472" w:rsidP="00143472">
      <w:pPr>
        <w:tabs>
          <w:tab w:val="left" w:pos="78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45364" w:rsidRPr="00143472" w:rsidSect="00681E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0484DB0"/>
    <w:multiLevelType w:val="multilevel"/>
    <w:tmpl w:val="2F5E9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B0FB6"/>
    <w:rsid w:val="00143472"/>
    <w:rsid w:val="00162400"/>
    <w:rsid w:val="00166128"/>
    <w:rsid w:val="00263BB6"/>
    <w:rsid w:val="002A0076"/>
    <w:rsid w:val="003244D8"/>
    <w:rsid w:val="00361A77"/>
    <w:rsid w:val="00562542"/>
    <w:rsid w:val="005B5AA4"/>
    <w:rsid w:val="00681E8A"/>
    <w:rsid w:val="00745364"/>
    <w:rsid w:val="0086323B"/>
    <w:rsid w:val="00890C49"/>
    <w:rsid w:val="009245A9"/>
    <w:rsid w:val="00983EAF"/>
    <w:rsid w:val="009C68BC"/>
    <w:rsid w:val="009D4C19"/>
    <w:rsid w:val="00A96B9B"/>
    <w:rsid w:val="00AB7C9A"/>
    <w:rsid w:val="00B37A17"/>
    <w:rsid w:val="00D44EB0"/>
    <w:rsid w:val="00DB1639"/>
    <w:rsid w:val="00E23208"/>
    <w:rsid w:val="00FE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28"/>
  </w:style>
  <w:style w:type="paragraph" w:styleId="1">
    <w:name w:val="heading 1"/>
    <w:basedOn w:val="a"/>
    <w:next w:val="a"/>
    <w:link w:val="10"/>
    <w:qFormat/>
    <w:rsid w:val="00681E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0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A00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A0076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681E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8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E8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onsPlusNormal">
    <w:name w:val="ConsPlusNormal"/>
    <w:rsid w:val="0016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62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D6A8-94C5-4047-83ED-FC26D20B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StryapyshevaEA</dc:creator>
  <cp:lastModifiedBy>Пользователь Windows</cp:lastModifiedBy>
  <cp:revision>9</cp:revision>
  <cp:lastPrinted>2023-11-28T03:54:00Z</cp:lastPrinted>
  <dcterms:created xsi:type="dcterms:W3CDTF">2023-11-17T04:06:00Z</dcterms:created>
  <dcterms:modified xsi:type="dcterms:W3CDTF">2023-11-28T03:55:00Z</dcterms:modified>
</cp:coreProperties>
</file>