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8" w:rsidRDefault="008A4868" w:rsidP="008A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СОЛТОНСКОГО РАЙОНА</w:t>
      </w:r>
    </w:p>
    <w:p w:rsidR="008A4868" w:rsidRDefault="008A4868" w:rsidP="008A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8A4868" w:rsidRDefault="008A4868" w:rsidP="008A4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868" w:rsidRDefault="008A4868" w:rsidP="008A4868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8A4868" w:rsidRDefault="008A4868" w:rsidP="008A48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sz w:val="36"/>
          <w:szCs w:val="36"/>
        </w:rPr>
        <w:t>П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</w:rPr>
        <w:t xml:space="preserve"> О С Т А Н О В Л Е Н И Е</w:t>
      </w:r>
    </w:p>
    <w:p w:rsidR="008A4868" w:rsidRDefault="008A4868" w:rsidP="008A48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4868" w:rsidRDefault="008A4868" w:rsidP="008A48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4868" w:rsidRDefault="00D33703" w:rsidP="008A4868">
      <w:pPr>
        <w:spacing w:after="0" w:line="240" w:lineRule="auto"/>
        <w:rPr>
          <w:rFonts w:ascii="Arial" w:eastAsia="Times New Roman" w:hAnsi="Arial" w:cs="Arial"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8A48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A486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C04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86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A4868">
        <w:rPr>
          <w:rFonts w:ascii="Arial" w:eastAsia="Times New Roman" w:hAnsi="Arial" w:cs="Arial"/>
          <w:sz w:val="28"/>
          <w:szCs w:val="28"/>
        </w:rPr>
        <w:t>.</w:t>
      </w:r>
      <w:r w:rsidR="008A4868">
        <w:rPr>
          <w:rFonts w:ascii="Arial" w:eastAsia="Times New Roman" w:hAnsi="Arial" w:cs="Arial"/>
          <w:sz w:val="24"/>
        </w:rPr>
        <w:t xml:space="preserve">                                                                                  </w:t>
      </w:r>
      <w:r w:rsidR="008A4868">
        <w:rPr>
          <w:rFonts w:ascii="Arial" w:eastAsia="Times New Roman" w:hAnsi="Arial" w:cs="Arial"/>
          <w:sz w:val="28"/>
          <w:szCs w:val="28"/>
        </w:rPr>
        <w:t xml:space="preserve"> </w:t>
      </w:r>
      <w:r w:rsidR="008A4868">
        <w:rPr>
          <w:rFonts w:ascii="Arial" w:hAnsi="Arial" w:cs="Arial"/>
          <w:sz w:val="28"/>
          <w:szCs w:val="28"/>
        </w:rPr>
        <w:t xml:space="preserve">            </w:t>
      </w:r>
      <w:r w:rsidR="008A48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4868">
        <w:rPr>
          <w:rFonts w:ascii="Times New Roman" w:eastAsia="Times New Roman" w:hAnsi="Times New Roman" w:cs="Times New Roman"/>
          <w:sz w:val="24"/>
        </w:rPr>
        <w:t xml:space="preserve">  </w:t>
      </w:r>
      <w:r w:rsidR="008A4868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596</w:t>
      </w:r>
    </w:p>
    <w:p w:rsidR="008A4868" w:rsidRDefault="008A4868" w:rsidP="008A486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8A4868" w:rsidRPr="00EE305B" w:rsidRDefault="008A4868" w:rsidP="008A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05B">
        <w:rPr>
          <w:rFonts w:ascii="Times New Roman" w:eastAsia="Times New Roman" w:hAnsi="Times New Roman" w:cs="Times New Roman"/>
          <w:b/>
          <w:sz w:val="24"/>
          <w:szCs w:val="24"/>
        </w:rPr>
        <w:t>с. Солтон</w:t>
      </w:r>
    </w:p>
    <w:p w:rsidR="008A4868" w:rsidRDefault="008A4868" w:rsidP="008A4868">
      <w:pPr>
        <w:pStyle w:val="a3"/>
        <w:ind w:left="-180" w:hanging="104"/>
        <w:rPr>
          <w:rFonts w:ascii="Arial" w:hAnsi="Arial" w:cs="Arial"/>
          <w:b/>
          <w:szCs w:val="28"/>
        </w:rPr>
      </w:pPr>
    </w:p>
    <w:p w:rsidR="008A4868" w:rsidRDefault="00DF4DF7" w:rsidP="008A4868">
      <w:pPr>
        <w:rPr>
          <w:rFonts w:ascii="Times New Roman" w:hAnsi="Times New Roman" w:cs="Times New Roman"/>
          <w:sz w:val="28"/>
          <w:szCs w:val="20"/>
        </w:rPr>
      </w:pPr>
      <w:r w:rsidRPr="00DF4DF7">
        <w:rPr>
          <w:rFonts w:ascii="Times New Roman" w:hAnsi="Times New Roman" w:cs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8.9pt;width:243pt;height:82pt;z-index:251660288" filled="f" stroked="f">
            <v:textbox style="mso-next-textbox:#_x0000_s1026">
              <w:txbxContent>
                <w:p w:rsidR="008A4868" w:rsidRPr="00A87E7B" w:rsidRDefault="008A4868" w:rsidP="008A48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комиссии по делам несовершеннолетних  и защите их прав Администрации Солтонского района в новом составе</w:t>
                  </w:r>
                </w:p>
                <w:p w:rsidR="008A4868" w:rsidRDefault="008A4868" w:rsidP="008A4868">
                  <w:pPr>
                    <w:rPr>
                      <w:sz w:val="20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8A4868" w:rsidRDefault="008A4868" w:rsidP="008A4868">
      <w:pPr>
        <w:rPr>
          <w:sz w:val="28"/>
        </w:rPr>
      </w:pPr>
    </w:p>
    <w:p w:rsidR="008A4868" w:rsidRDefault="008A4868" w:rsidP="008A4868">
      <w:pPr>
        <w:rPr>
          <w:sz w:val="28"/>
        </w:rPr>
      </w:pPr>
    </w:p>
    <w:p w:rsidR="008A4868" w:rsidRDefault="008A4868" w:rsidP="008A4868">
      <w:pPr>
        <w:rPr>
          <w:sz w:val="28"/>
        </w:rPr>
      </w:pPr>
      <w:r>
        <w:rPr>
          <w:sz w:val="28"/>
        </w:rPr>
        <w:t xml:space="preserve">     </w:t>
      </w:r>
    </w:p>
    <w:p w:rsidR="008A4868" w:rsidRPr="00A87E7B" w:rsidRDefault="008A4868" w:rsidP="008A4868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A87E7B">
        <w:rPr>
          <w:rFonts w:ascii="Times New Roman" w:hAnsi="Times New Roman" w:cs="Times New Roman"/>
          <w:sz w:val="28"/>
          <w:szCs w:val="28"/>
        </w:rPr>
        <w:t xml:space="preserve">  В связи с кадровыми изменениями, </w:t>
      </w:r>
      <w:proofErr w:type="spellStart"/>
      <w:proofErr w:type="gramStart"/>
      <w:r w:rsidRPr="00A87E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87E7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87E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7E7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4868" w:rsidRDefault="008A4868" w:rsidP="008A4868">
      <w:pPr>
        <w:rPr>
          <w:rFonts w:ascii="Times New Roman" w:hAnsi="Times New Roman" w:cs="Times New Roman"/>
          <w:sz w:val="28"/>
          <w:szCs w:val="28"/>
        </w:rPr>
      </w:pPr>
      <w:r w:rsidRPr="00A87E7B">
        <w:rPr>
          <w:rFonts w:ascii="Times New Roman" w:hAnsi="Times New Roman" w:cs="Times New Roman"/>
          <w:sz w:val="28"/>
          <w:szCs w:val="28"/>
        </w:rPr>
        <w:t xml:space="preserve">       1.Утвердить комиссию по делам несовершеннолетних и защите их прав Администрации Солтонског</w:t>
      </w:r>
      <w:r w:rsidR="00D33703">
        <w:rPr>
          <w:rFonts w:ascii="Times New Roman" w:hAnsi="Times New Roman" w:cs="Times New Roman"/>
          <w:sz w:val="28"/>
          <w:szCs w:val="28"/>
        </w:rPr>
        <w:t>о района в новом составе (приложение).</w:t>
      </w:r>
    </w:p>
    <w:p w:rsidR="00D33703" w:rsidRDefault="00D33703" w:rsidP="008A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2.Признать утратившим силу постановление Администрации Солтонского района от 22.08.2022 № 389 « Об утверждении комиссии по делам несовершеннолетних и защите их прав Администрации Солтонского района в новом составе».</w:t>
      </w:r>
    </w:p>
    <w:p w:rsidR="00D33703" w:rsidRDefault="00D33703" w:rsidP="008A48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3.Опубликовать настоящее постановление в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4" w:history="1">
        <w:r w:rsidR="008C6895" w:rsidRPr="00CF5D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C6895" w:rsidRPr="00CF5D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6895" w:rsidRPr="00CF5D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soltonadm</w:t>
        </w:r>
        <w:proofErr w:type="spellEnd"/>
        <w:r w:rsidR="008C6895" w:rsidRPr="00CF5D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6895" w:rsidRPr="00CF5D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37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6895" w:rsidRDefault="008C6895" w:rsidP="008A486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6895" w:rsidRPr="008C6895" w:rsidRDefault="008C6895" w:rsidP="008A4868">
      <w:pPr>
        <w:rPr>
          <w:rFonts w:ascii="Times New Roman" w:hAnsi="Times New Roman" w:cs="Times New Roman"/>
          <w:sz w:val="28"/>
          <w:szCs w:val="28"/>
        </w:rPr>
      </w:pPr>
      <w:r w:rsidRPr="008C68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C68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A3" w:rsidRDefault="000D69A3" w:rsidP="008A4868">
      <w:pPr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D69A3" w:rsidRDefault="000D69A3" w:rsidP="008A4868">
      <w:pPr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D69A3" w:rsidRDefault="000D69A3" w:rsidP="008A4868">
      <w:pPr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D69A3" w:rsidRDefault="000D69A3" w:rsidP="008C6895">
      <w:pPr>
        <w:rPr>
          <w:rFonts w:ascii="Times New Roman" w:hAnsi="Times New Roman" w:cs="Times New Roman"/>
          <w:sz w:val="28"/>
          <w:szCs w:val="28"/>
        </w:rPr>
      </w:pPr>
    </w:p>
    <w:p w:rsidR="000D69A3" w:rsidRDefault="000D69A3" w:rsidP="008A4868">
      <w:pPr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4394"/>
      </w:tblGrid>
      <w:tr w:rsidR="00D33703" w:rsidTr="00D33703">
        <w:tc>
          <w:tcPr>
            <w:tcW w:w="4108" w:type="dxa"/>
          </w:tcPr>
          <w:p w:rsidR="00D33703" w:rsidRPr="008C6895" w:rsidRDefault="00D33703" w:rsidP="00D3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3703" w:rsidRPr="00D33703" w:rsidRDefault="00D33703" w:rsidP="00D3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к постановлению Администрации Солтонского района                               от   </w:t>
            </w:r>
            <w:r w:rsidRPr="00D33703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  <w:r w:rsidRPr="00D33703">
              <w:rPr>
                <w:rFonts w:ascii="Times New Roman" w:hAnsi="Times New Roman" w:cs="Times New Roman"/>
                <w:sz w:val="28"/>
                <w:szCs w:val="28"/>
              </w:rPr>
              <w:t xml:space="preserve"> 596</w:t>
            </w:r>
          </w:p>
        </w:tc>
      </w:tr>
    </w:tbl>
    <w:p w:rsidR="000D69A3" w:rsidRDefault="000D69A3" w:rsidP="008A4868">
      <w:pPr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D69A3" w:rsidRDefault="000D69A3" w:rsidP="008C6895">
      <w:pPr>
        <w:rPr>
          <w:rFonts w:ascii="Times New Roman" w:hAnsi="Times New Roman" w:cs="Times New Roman"/>
          <w:sz w:val="28"/>
          <w:szCs w:val="28"/>
        </w:rPr>
      </w:pPr>
    </w:p>
    <w:p w:rsidR="000D69A3" w:rsidRDefault="000D69A3" w:rsidP="008C6895">
      <w:pPr>
        <w:rPr>
          <w:rFonts w:ascii="Times New Roman" w:hAnsi="Times New Roman" w:cs="Times New Roman"/>
          <w:sz w:val="28"/>
          <w:szCs w:val="28"/>
        </w:rPr>
      </w:pPr>
    </w:p>
    <w:p w:rsidR="008A4868" w:rsidRPr="00A87E7B" w:rsidRDefault="008A4868" w:rsidP="00D33703">
      <w:pPr>
        <w:jc w:val="center"/>
        <w:rPr>
          <w:sz w:val="28"/>
          <w:szCs w:val="28"/>
        </w:rPr>
      </w:pPr>
      <w:r w:rsidRPr="00A87E7B">
        <w:rPr>
          <w:rFonts w:ascii="Times New Roman" w:hAnsi="Times New Roman" w:cs="Times New Roman"/>
          <w:sz w:val="28"/>
          <w:szCs w:val="28"/>
        </w:rPr>
        <w:t>СОСТАВ</w:t>
      </w:r>
    </w:p>
    <w:p w:rsidR="008A4868" w:rsidRPr="00A87E7B" w:rsidRDefault="008A4868" w:rsidP="008A4868">
      <w:pPr>
        <w:spacing w:after="0" w:line="240" w:lineRule="auto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A87E7B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8A4868" w:rsidRDefault="008A4868" w:rsidP="008A4868">
      <w:pPr>
        <w:spacing w:after="0" w:line="240" w:lineRule="auto"/>
        <w:ind w:left="1072"/>
        <w:jc w:val="center"/>
        <w:rPr>
          <w:sz w:val="28"/>
          <w:szCs w:val="28"/>
        </w:rPr>
      </w:pPr>
      <w:r w:rsidRPr="00A87E7B">
        <w:rPr>
          <w:rFonts w:ascii="Times New Roman" w:hAnsi="Times New Roman" w:cs="Times New Roman"/>
          <w:sz w:val="28"/>
          <w:szCs w:val="28"/>
        </w:rPr>
        <w:t>Администрации Солтонского района</w:t>
      </w:r>
    </w:p>
    <w:p w:rsidR="008A4868" w:rsidRDefault="008A4868" w:rsidP="008A4868">
      <w:pPr>
        <w:ind w:left="1069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322"/>
        <w:gridCol w:w="249"/>
      </w:tblGrid>
      <w:tr w:rsidR="008A4868" w:rsidRPr="008C6895" w:rsidTr="00C302E8">
        <w:trPr>
          <w:trHeight w:val="863"/>
        </w:trPr>
        <w:tc>
          <w:tcPr>
            <w:tcW w:w="9322" w:type="dxa"/>
          </w:tcPr>
          <w:p w:rsidR="008A4868" w:rsidRPr="008C6895" w:rsidRDefault="008A4868" w:rsidP="00C3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C6895">
              <w:rPr>
                <w:rFonts w:ascii="Times New Roman" w:hAnsi="Times New Roman" w:cs="Times New Roman"/>
                <w:sz w:val="27"/>
                <w:szCs w:val="27"/>
              </w:rPr>
              <w:t>Кабанов Д.А.  – заместитель главы Администрации Солтонского района,                                                                                                                                              председатель комиссии;</w:t>
            </w:r>
          </w:p>
          <w:p w:rsidR="008A4868" w:rsidRPr="008C6895" w:rsidRDefault="008A4868" w:rsidP="00C3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C6895">
              <w:rPr>
                <w:rFonts w:ascii="Times New Roman" w:hAnsi="Times New Roman" w:cs="Times New Roman"/>
                <w:sz w:val="27"/>
                <w:szCs w:val="27"/>
              </w:rPr>
              <w:t>Феданина Г.А.  – председатель комитета Администрации Солтонского         района по образованию Алтайского края, заместитель председателя комиссии;</w:t>
            </w:r>
          </w:p>
          <w:p w:rsidR="008A4868" w:rsidRPr="008C6895" w:rsidRDefault="008A4868" w:rsidP="00C3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C6895">
              <w:rPr>
                <w:rFonts w:ascii="Times New Roman" w:hAnsi="Times New Roman" w:cs="Times New Roman"/>
                <w:sz w:val="27"/>
                <w:szCs w:val="27"/>
              </w:rPr>
              <w:t xml:space="preserve">Дегтярева О.Ю. – главный специалист органа опеки и попечительства комитета Администрации Солтонского района по образованию Алтайского края, заместитель председателя комиссии </w:t>
            </w:r>
            <w:proofErr w:type="gramStart"/>
            <w:r w:rsidRPr="008C6895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8C6895">
              <w:rPr>
                <w:rFonts w:ascii="Times New Roman" w:hAnsi="Times New Roman" w:cs="Times New Roman"/>
                <w:sz w:val="27"/>
                <w:szCs w:val="27"/>
              </w:rPr>
              <w:t>по согласованию);</w:t>
            </w:r>
          </w:p>
          <w:p w:rsidR="008A4868" w:rsidRPr="008C6895" w:rsidRDefault="008A4868" w:rsidP="00C3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C6895">
              <w:rPr>
                <w:rFonts w:ascii="Times New Roman" w:hAnsi="Times New Roman" w:cs="Times New Roman"/>
                <w:sz w:val="27"/>
                <w:szCs w:val="27"/>
              </w:rPr>
              <w:t>Мокерова</w:t>
            </w:r>
            <w:proofErr w:type="spellEnd"/>
            <w:r w:rsidRPr="008C6895">
              <w:rPr>
                <w:rFonts w:ascii="Times New Roman" w:hAnsi="Times New Roman" w:cs="Times New Roman"/>
                <w:sz w:val="27"/>
                <w:szCs w:val="27"/>
              </w:rPr>
              <w:t xml:space="preserve"> В.П. – заведующий КГБУСО «Комплексный центр социального обслуживания населения города Бийска» филиал Солтонского района, заместитель председателя комиссии (по согласованию);</w:t>
            </w:r>
          </w:p>
          <w:p w:rsidR="008A4868" w:rsidRPr="008C6895" w:rsidRDefault="008A4868" w:rsidP="00C3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C6895">
              <w:rPr>
                <w:rFonts w:ascii="Times New Roman" w:hAnsi="Times New Roman" w:cs="Times New Roman"/>
                <w:sz w:val="27"/>
                <w:szCs w:val="27"/>
              </w:rPr>
              <w:t>Неунываева</w:t>
            </w:r>
            <w:proofErr w:type="spellEnd"/>
            <w:r w:rsidRPr="008C6895">
              <w:rPr>
                <w:rFonts w:ascii="Times New Roman" w:hAnsi="Times New Roman" w:cs="Times New Roman"/>
                <w:sz w:val="27"/>
                <w:szCs w:val="27"/>
              </w:rPr>
              <w:t xml:space="preserve"> В.В. – ответственный секретарь комиссии по делам несовершеннолетних и защите их прав Администрации Солтонского района (без права голоса).</w:t>
            </w:r>
          </w:p>
          <w:tbl>
            <w:tblPr>
              <w:tblW w:w="9184" w:type="dxa"/>
              <w:tblLayout w:type="fixed"/>
              <w:tblLook w:val="04A0"/>
            </w:tblPr>
            <w:tblGrid>
              <w:gridCol w:w="4592"/>
              <w:gridCol w:w="4592"/>
            </w:tblGrid>
            <w:tr w:rsidR="008A4868" w:rsidRPr="008C6895" w:rsidTr="008C6895">
              <w:trPr>
                <w:trHeight w:val="101"/>
              </w:trPr>
              <w:tc>
                <w:tcPr>
                  <w:tcW w:w="4592" w:type="dxa"/>
                </w:tcPr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Члены комиссии: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Актешева</w:t>
                  </w:r>
                  <w:proofErr w:type="spellEnd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С.Н.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004528" w:rsidRPr="008C6895" w:rsidRDefault="00004528" w:rsidP="0000452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6124A9" w:rsidRPr="008C6895" w:rsidRDefault="006124A9" w:rsidP="0000452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004528" w:rsidRPr="008C6895" w:rsidRDefault="00E84A13" w:rsidP="0000452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Назарова В.В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.                                      </w:t>
                  </w:r>
                </w:p>
              </w:tc>
              <w:tc>
                <w:tcPr>
                  <w:tcW w:w="4592" w:type="dxa"/>
                </w:tcPr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председатель комитета по культуре и кино   </w:t>
                  </w:r>
                  <w:r w:rsidR="00B325BE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Администрации Солтонского 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района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     </w:t>
                  </w:r>
                  <w:r w:rsidR="008C6895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</w:t>
                  </w:r>
                </w:p>
                <w:p w:rsidR="00004528" w:rsidRPr="008C6895" w:rsidRDefault="00E84A13" w:rsidP="00E84A13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начальник отдела социальных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выплат КГКУ УСЗН по городу Бийску, Бийскому и 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Солтонск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ому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района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(по согласованию);</w:t>
                  </w:r>
                </w:p>
              </w:tc>
            </w:tr>
            <w:tr w:rsidR="008A4868" w:rsidRPr="008C6895" w:rsidTr="008C6895">
              <w:trPr>
                <w:trHeight w:val="101"/>
              </w:trPr>
              <w:tc>
                <w:tcPr>
                  <w:tcW w:w="4592" w:type="dxa"/>
                </w:tcPr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Атясова</w:t>
                  </w:r>
                  <w:proofErr w:type="spellEnd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Т.Ю. 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Мартюшева  Д.В.</w:t>
                  </w:r>
                </w:p>
              </w:tc>
              <w:tc>
                <w:tcPr>
                  <w:tcW w:w="4592" w:type="dxa"/>
                  <w:hideMark/>
                </w:tcPr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специалист по социальной работе Управления социальной защиты населения по городу Бийску, Бийскому и Солтонскому районам (по согласованию);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главный </w:t>
                  </w:r>
                  <w:r w:rsidR="00B325BE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специалист отдела Администрации 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Солтонского района по делам молодежи и спорта; </w:t>
                  </w:r>
                </w:p>
              </w:tc>
            </w:tr>
            <w:tr w:rsidR="008A4868" w:rsidRPr="008C6895" w:rsidTr="008C6895">
              <w:trPr>
                <w:trHeight w:val="101"/>
              </w:trPr>
              <w:tc>
                <w:tcPr>
                  <w:tcW w:w="4592" w:type="dxa"/>
                </w:tcPr>
                <w:p w:rsidR="008A4868" w:rsidRPr="008C6895" w:rsidRDefault="00E84A13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Измайлов Р.О</w:t>
                  </w:r>
                  <w:r w:rsidR="008A486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592" w:type="dxa"/>
                  <w:hideMark/>
                </w:tcPr>
                <w:p w:rsidR="008A4868" w:rsidRPr="008C6895" w:rsidRDefault="008A4868" w:rsidP="00E84A13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начальник ПП по Солтонскому району МУ МВД России «Бийское», </w:t>
                  </w:r>
                  <w:r w:rsidR="00E84A13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майор</w:t>
                  </w:r>
                  <w:r w:rsidR="00797B0A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полиции (по согласованию); </w:t>
                  </w:r>
                </w:p>
              </w:tc>
            </w:tr>
            <w:tr w:rsidR="008A4868" w:rsidRPr="008C6895" w:rsidTr="008C6895">
              <w:trPr>
                <w:trHeight w:val="101"/>
              </w:trPr>
              <w:tc>
                <w:tcPr>
                  <w:tcW w:w="4592" w:type="dxa"/>
                </w:tcPr>
                <w:p w:rsidR="008A4868" w:rsidRPr="008C6895" w:rsidRDefault="00E84A13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Рожков П.А</w:t>
                  </w:r>
                  <w:r w:rsidR="008A486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592" w:type="dxa"/>
                  <w:hideMark/>
                </w:tcPr>
                <w:p w:rsidR="008A4868" w:rsidRPr="008C6895" w:rsidRDefault="008A4868" w:rsidP="000D69A3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-</w:t>
                  </w:r>
                  <w:r w:rsidR="000D69A3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старший </w:t>
                  </w:r>
                  <w:r w:rsidR="00E84A13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участковый </w:t>
                  </w:r>
                  <w:r w:rsidR="000D69A3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уполномоченный полиции ГУУП и ПДН 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ПП по Солтонскому </w:t>
                  </w:r>
                  <w:r w:rsidR="00602041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району МУ МВД России «Бийское», </w:t>
                  </w:r>
                  <w:r w:rsidR="000D69A3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капитан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полиции (по согласованию);</w:t>
                  </w:r>
                </w:p>
              </w:tc>
            </w:tr>
            <w:tr w:rsidR="008A4868" w:rsidRPr="008C6895" w:rsidTr="008C6895">
              <w:trPr>
                <w:trHeight w:val="101"/>
              </w:trPr>
              <w:tc>
                <w:tcPr>
                  <w:tcW w:w="4592" w:type="dxa"/>
                </w:tcPr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Остроухова Н.А.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Зинец</w:t>
                  </w:r>
                  <w:proofErr w:type="spellEnd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Ю.Е.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00452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Самарина Г.Н.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Трунова</w:t>
                  </w:r>
                  <w:proofErr w:type="spellEnd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Н.В.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592" w:type="dxa"/>
                  <w:hideMark/>
                </w:tcPr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специалист по социальной работе КГБУСО «Комплексный центр социального обслуживания населения города Бийска» филиал Солтонского района 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                    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(по согласованию);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участковый врач-педиатр КГБУЗ «Центральная районная больница Солтонского района» 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                   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(по согласованию);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главный специалист, инспектор по воспитательной  работе комитета Администрации Солтонского района по образованию Алтайского края (по согласованию);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зам. директора ЦЗН Управления социальной защиты населения по городу Бийску, Бийскому и Солтонскому районам 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                   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(по согласованию);</w:t>
                  </w:r>
                </w:p>
              </w:tc>
            </w:tr>
            <w:tr w:rsidR="008A4868" w:rsidRPr="008C6895" w:rsidTr="008C6895">
              <w:trPr>
                <w:trHeight w:val="1651"/>
              </w:trPr>
              <w:tc>
                <w:tcPr>
                  <w:tcW w:w="4592" w:type="dxa"/>
                </w:tcPr>
                <w:p w:rsidR="008A4868" w:rsidRPr="008C6895" w:rsidRDefault="00004528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 xml:space="preserve">Буянов </w:t>
                  </w:r>
                  <w:r w:rsidR="008A486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А.</w:t>
                  </w: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</w:t>
                  </w:r>
                  <w:r w:rsidR="008A486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Чех П.А.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A4868" w:rsidRPr="008C6895" w:rsidRDefault="008A4868" w:rsidP="006C0407">
                  <w:pPr>
                    <w:contextualSpacing/>
                    <w:mirrorIndents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592" w:type="dxa"/>
                  <w:hideMark/>
                </w:tcPr>
                <w:p w:rsidR="0000452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старший инспектор Бийского ФКУ УИИ УФСИН России по Алтайскому краю (дислокация </w:t>
                  </w:r>
                  <w:proofErr w:type="gramStart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</w:t>
                  </w:r>
                  <w:proofErr w:type="gramEnd"/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с. </w:t>
                  </w:r>
                  <w:r w:rsidR="00004528"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Солтон)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(по согласованию);</w:t>
                  </w:r>
                </w:p>
                <w:p w:rsidR="008A4868" w:rsidRPr="008C6895" w:rsidRDefault="008A4868" w:rsidP="00C302E8">
                  <w:pPr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социальный педагог МБОУ Солтонская средняя общеобразовательная школа (по согласованию);</w:t>
                  </w:r>
                </w:p>
                <w:p w:rsidR="008A4868" w:rsidRPr="008C6895" w:rsidRDefault="008A4868" w:rsidP="006C0407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C689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8A4868" w:rsidRPr="008C6895" w:rsidRDefault="008A4868" w:rsidP="00C302E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8A4868" w:rsidRPr="008C6895" w:rsidRDefault="008A4868" w:rsidP="00C302E8">
            <w:pPr>
              <w:jc w:val="both"/>
              <w:rPr>
                <w:sz w:val="27"/>
                <w:szCs w:val="27"/>
              </w:rPr>
            </w:pPr>
          </w:p>
        </w:tc>
      </w:tr>
      <w:tr w:rsidR="008A4868" w:rsidRPr="008C6895" w:rsidTr="00C302E8">
        <w:tc>
          <w:tcPr>
            <w:tcW w:w="9322" w:type="dxa"/>
          </w:tcPr>
          <w:p w:rsidR="008A4868" w:rsidRPr="008C6895" w:rsidRDefault="008A4868" w:rsidP="00C302E8">
            <w:pPr>
              <w:rPr>
                <w:sz w:val="27"/>
                <w:szCs w:val="27"/>
              </w:rPr>
            </w:pPr>
          </w:p>
        </w:tc>
        <w:tc>
          <w:tcPr>
            <w:tcW w:w="249" w:type="dxa"/>
            <w:hideMark/>
          </w:tcPr>
          <w:p w:rsidR="008A4868" w:rsidRPr="008C6895" w:rsidRDefault="008A4868" w:rsidP="00C302E8">
            <w:pPr>
              <w:jc w:val="both"/>
              <w:rPr>
                <w:sz w:val="27"/>
                <w:szCs w:val="27"/>
              </w:rPr>
            </w:pPr>
          </w:p>
        </w:tc>
      </w:tr>
    </w:tbl>
    <w:p w:rsidR="00FF5BA7" w:rsidRPr="008C6895" w:rsidRDefault="00FF5BA7">
      <w:pPr>
        <w:rPr>
          <w:sz w:val="27"/>
          <w:szCs w:val="27"/>
        </w:rPr>
      </w:pPr>
    </w:p>
    <w:sectPr w:rsidR="00FF5BA7" w:rsidRPr="008C6895" w:rsidSect="0044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868"/>
    <w:rsid w:val="00004528"/>
    <w:rsid w:val="00051CA9"/>
    <w:rsid w:val="000D69A3"/>
    <w:rsid w:val="0013796A"/>
    <w:rsid w:val="00175148"/>
    <w:rsid w:val="0023540A"/>
    <w:rsid w:val="00443BD5"/>
    <w:rsid w:val="00602041"/>
    <w:rsid w:val="006124A9"/>
    <w:rsid w:val="006C0407"/>
    <w:rsid w:val="00797B0A"/>
    <w:rsid w:val="0080570C"/>
    <w:rsid w:val="008A4868"/>
    <w:rsid w:val="008C6895"/>
    <w:rsid w:val="00B325BE"/>
    <w:rsid w:val="00BF4A2D"/>
    <w:rsid w:val="00C722CB"/>
    <w:rsid w:val="00C9491C"/>
    <w:rsid w:val="00D33703"/>
    <w:rsid w:val="00DF4DF7"/>
    <w:rsid w:val="00E52E5A"/>
    <w:rsid w:val="00E84A13"/>
    <w:rsid w:val="00FE11F3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8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A486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8A4868"/>
    <w:rPr>
      <w:color w:val="0000FF"/>
      <w:u w:val="single"/>
    </w:rPr>
  </w:style>
  <w:style w:type="table" w:styleId="a6">
    <w:name w:val="Table Grid"/>
    <w:basedOn w:val="a1"/>
    <w:uiPriority w:val="59"/>
    <w:rsid w:val="000D6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ton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2022-12-16T03:45:00Z</cp:lastPrinted>
  <dcterms:created xsi:type="dcterms:W3CDTF">2022-08-22T05:55:00Z</dcterms:created>
  <dcterms:modified xsi:type="dcterms:W3CDTF">2022-12-29T02:25:00Z</dcterms:modified>
</cp:coreProperties>
</file>