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7" w:rsidRDefault="00201CA7" w:rsidP="00201CA7">
      <w:pPr>
        <w:ind w:right="-8"/>
      </w:pPr>
    </w:p>
    <w:p w:rsidR="00201CA7" w:rsidRPr="00A9397C" w:rsidRDefault="00A9397C" w:rsidP="00201CA7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9397C">
        <w:rPr>
          <w:rFonts w:ascii="Times New Roman" w:hAnsi="Times New Roman" w:cs="Times New Roman"/>
          <w:sz w:val="28"/>
          <w:szCs w:val="28"/>
        </w:rPr>
        <w:t>ПРОЕКТ</w:t>
      </w:r>
    </w:p>
    <w:p w:rsidR="005C4D23" w:rsidRPr="005C4D23" w:rsidRDefault="005C4D23" w:rsidP="00DF0086">
      <w:pPr>
        <w:ind w:firstLine="0"/>
      </w:pPr>
    </w:p>
    <w:p w:rsidR="005C4D23" w:rsidRPr="00C3387A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C4D23" w:rsidRPr="005C4D23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</w:t>
      </w:r>
    </w:p>
    <w:p w:rsidR="005C4D23" w:rsidRPr="00C3387A" w:rsidRDefault="005C4D23" w:rsidP="00C3387A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земельному 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4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Солтонского</w:t>
      </w:r>
      <w:r w:rsidR="00A9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B0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4D23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B0FAA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D8583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r w:rsidR="00A90C48" w:rsidRPr="00D858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8583B">
        <w:rPr>
          <w:rFonts w:ascii="Times New Roman" w:hAnsi="Times New Roman" w:cs="Times New Roman"/>
          <w:sz w:val="24"/>
          <w:szCs w:val="24"/>
        </w:rPr>
        <w:t xml:space="preserve"> (далее – муниципальный земельный контроль).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</w:t>
      </w:r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r w:rsidRPr="00D8583B">
        <w:rPr>
          <w:rFonts w:ascii="Times New Roman" w:hAnsi="Times New Roman" w:cs="Times New Roman"/>
          <w:sz w:val="24"/>
          <w:szCs w:val="24"/>
        </w:rPr>
        <w:t xml:space="preserve"> района Алтайского края. 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 «О государственном контроле (надзоре) и муниципальном контроле в Российской Федерации» в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r w:rsidRPr="00D8583B">
        <w:rPr>
          <w:rFonts w:ascii="Times New Roman" w:hAnsi="Times New Roman" w:cs="Times New Roman"/>
          <w:sz w:val="24"/>
          <w:szCs w:val="24"/>
        </w:rPr>
        <w:t xml:space="preserve"> район Алтайского края,</w:t>
      </w:r>
      <w:r w:rsidR="00865618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>полномочия по осуществлению муниципального земельного контроля</w:t>
      </w:r>
      <w:r w:rsidR="00545031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r w:rsidR="00F9451A" w:rsidRPr="00D8583B">
        <w:rPr>
          <w:rFonts w:ascii="Times New Roman" w:hAnsi="Times New Roman" w:cs="Times New Roman"/>
          <w:sz w:val="24"/>
          <w:szCs w:val="24"/>
        </w:rPr>
        <w:t>отдел по имущественным и земельным отношениям Администрации Солтонского района  (далее- Отдел</w:t>
      </w:r>
      <w:r w:rsidR="00024B42" w:rsidRPr="00D8583B">
        <w:rPr>
          <w:rFonts w:ascii="Times New Roman" w:hAnsi="Times New Roman" w:cs="Times New Roman"/>
          <w:sz w:val="24"/>
          <w:szCs w:val="24"/>
        </w:rPr>
        <w:t>).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D8583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соблюдением: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</w:t>
      </w:r>
      <w:r w:rsidRPr="00D8583B">
        <w:rPr>
          <w:rFonts w:ascii="Times New Roman" w:hAnsi="Times New Roman" w:cs="Times New Roman"/>
          <w:sz w:val="24"/>
          <w:szCs w:val="24"/>
        </w:rPr>
        <w:lastRenderedPageBreak/>
        <w:t>огородничества и личного подсобного хозяйства, в указанных целях в течение установленного срока;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D5868" w:rsidRPr="00D8583B" w:rsidRDefault="00024B42" w:rsidP="00491FA7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D5868" w:rsidRDefault="00491FA7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</w:t>
      </w:r>
      <w:r w:rsidR="00ED5868" w:rsidRPr="00D8583B">
        <w:rPr>
          <w:rFonts w:ascii="Times New Roman" w:hAnsi="Times New Roman" w:cs="Times New Roman"/>
          <w:sz w:val="24"/>
          <w:szCs w:val="24"/>
        </w:rPr>
        <w:t>роведения плановых проверок</w:t>
      </w:r>
      <w:r w:rsidR="00B043DF">
        <w:rPr>
          <w:rFonts w:ascii="Times New Roman" w:hAnsi="Times New Roman" w:cs="Times New Roman"/>
          <w:sz w:val="24"/>
          <w:szCs w:val="24"/>
        </w:rPr>
        <w:t>на 2023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год</w:t>
      </w:r>
      <w:r w:rsidR="004D64F7">
        <w:rPr>
          <w:rFonts w:ascii="Times New Roman" w:hAnsi="Times New Roman" w:cs="Times New Roman"/>
          <w:sz w:val="24"/>
          <w:szCs w:val="24"/>
        </w:rPr>
        <w:t>у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Pr="00D8583B">
        <w:rPr>
          <w:rFonts w:ascii="Times New Roman" w:hAnsi="Times New Roman" w:cs="Times New Roman"/>
          <w:sz w:val="24"/>
          <w:szCs w:val="24"/>
        </w:rPr>
        <w:t xml:space="preserve"> предусмотрено не было.</w:t>
      </w:r>
    </w:p>
    <w:p w:rsidR="00865618" w:rsidRPr="00612C15" w:rsidRDefault="00865618" w:rsidP="00865618">
      <w:pPr>
        <w:shd w:val="clear" w:color="auto" w:fill="FFFFFF"/>
        <w:spacing w:before="100" w:beforeAutospacing="1" w:after="100" w:afterAutospacing="1"/>
        <w:ind w:firstLine="708"/>
        <w:rPr>
          <w:color w:val="000000" w:themeColor="text1"/>
          <w:sz w:val="24"/>
          <w:szCs w:val="24"/>
          <w:highlight w:val="yellow"/>
        </w:rPr>
      </w:pPr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Солтонского района Алтайского края области осуществлялись мероприятия по профилактике таких нарушений в соответствии с постановлением Администрации Солтонского  района Алтайского края от 29.11.2022 № 553 «</w:t>
      </w:r>
      <w:r w:rsidRPr="0049453A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 рисков </w:t>
      </w:r>
      <w:r w:rsidRPr="0049453A">
        <w:rPr>
          <w:rFonts w:ascii="Times New Roman" w:eastAsiaTheme="minorEastAsia" w:hAnsi="Times New Roman" w:cs="Times New Roman"/>
          <w:sz w:val="24"/>
          <w:szCs w:val="24"/>
        </w:rPr>
        <w:t xml:space="preserve">причинения вреда (ущерба) охраняемым законом ценностям  по  </w:t>
      </w:r>
      <w:r w:rsidRPr="0049453A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муниципальному земельному контролю на территории  Солтонского </w:t>
      </w:r>
      <w:r w:rsidRPr="00612C15">
        <w:rPr>
          <w:rFonts w:ascii="Times New Roman" w:hAnsi="Times New Roman" w:cs="Times New Roman"/>
          <w:color w:val="010101"/>
          <w:sz w:val="24"/>
          <w:szCs w:val="24"/>
        </w:rPr>
        <w:t xml:space="preserve">района  на </w:t>
      </w:r>
      <w:r w:rsidRPr="00612C15">
        <w:rPr>
          <w:rFonts w:ascii="Times New Roman" w:eastAsiaTheme="minorEastAsia" w:hAnsi="Times New Roman" w:cs="Times New Roman"/>
          <w:sz w:val="24"/>
          <w:szCs w:val="24"/>
        </w:rPr>
        <w:t>2023 год</w:t>
      </w:r>
      <w:r w:rsidRPr="00612C15">
        <w:rPr>
          <w:rFonts w:eastAsiaTheme="minorEastAsia"/>
          <w:sz w:val="24"/>
          <w:szCs w:val="24"/>
        </w:rPr>
        <w:t>».</w:t>
      </w:r>
    </w:p>
    <w:p w:rsidR="0000398B" w:rsidRPr="00612C15" w:rsidRDefault="00865618" w:rsidP="0000398B">
      <w:pPr>
        <w:rPr>
          <w:color w:val="000000" w:themeColor="text1"/>
          <w:sz w:val="24"/>
          <w:szCs w:val="24"/>
        </w:rPr>
      </w:pP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района в разделе «</w:t>
      </w:r>
      <w:r w:rsidR="0049453A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контроль</w:t>
      </w: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398B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Земельный контроль» </w:t>
      </w: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</w:t>
      </w:r>
      <w:r w:rsidR="0000398B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0398B" w:rsidRPr="00612C15">
        <w:rPr>
          <w:color w:val="000000" w:themeColor="text1"/>
          <w:sz w:val="24"/>
          <w:szCs w:val="24"/>
        </w:rPr>
        <w:t>:</w:t>
      </w:r>
    </w:p>
    <w:p w:rsidR="0000398B" w:rsidRPr="0000398B" w:rsidRDefault="0000398B" w:rsidP="00003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-</w:t>
      </w:r>
      <w:r w:rsidRPr="0000398B">
        <w:rPr>
          <w:rFonts w:ascii="Times New Roman" w:hAnsi="Times New Roman" w:cs="Times New Roman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Солтонский район Алтайского края</w:t>
      </w:r>
    </w:p>
    <w:p w:rsidR="00612C15" w:rsidRDefault="0000398B" w:rsidP="00612C15">
      <w:pPr>
        <w:pBdr>
          <w:bottom w:val="single" w:sz="6" w:space="13" w:color="DDDDDD"/>
        </w:pBdr>
        <w:ind w:left="420" w:right="42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Pr="0000398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контроля</w:t>
      </w:r>
    </w:p>
    <w:p w:rsidR="00865618" w:rsidRPr="00612C15" w:rsidRDefault="00865618" w:rsidP="00612C15">
      <w:pPr>
        <w:pBdr>
          <w:bottom w:val="single" w:sz="6" w:space="13" w:color="DDDDDD"/>
        </w:pBdr>
        <w:ind w:right="4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земельного</w:t>
      </w:r>
      <w:r w:rsidR="0049453A"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на территории  Солтонского</w:t>
      </w:r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9453A"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края.</w:t>
      </w:r>
    </w:p>
    <w:p w:rsidR="00E80707" w:rsidRPr="00865618" w:rsidRDefault="00E80707" w:rsidP="0002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 профилактических мероприятий  </w:t>
      </w:r>
      <w:r w:rsidRPr="00865618"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="00930801" w:rsidRPr="00865618">
        <w:rPr>
          <w:rFonts w:ascii="Times New Roman" w:hAnsi="Times New Roman" w:cs="Times New Roman"/>
          <w:sz w:val="24"/>
          <w:szCs w:val="24"/>
        </w:rPr>
        <w:t xml:space="preserve">2  </w:t>
      </w:r>
      <w:r w:rsidRPr="00865618">
        <w:rPr>
          <w:rFonts w:ascii="Times New Roman" w:hAnsi="Times New Roman" w:cs="Times New Roman"/>
          <w:sz w:val="24"/>
          <w:szCs w:val="24"/>
        </w:rPr>
        <w:t>выездных обсле</w:t>
      </w:r>
      <w:r w:rsidR="00930801" w:rsidRPr="00865618">
        <w:rPr>
          <w:rFonts w:ascii="Times New Roman" w:hAnsi="Times New Roman" w:cs="Times New Roman"/>
          <w:sz w:val="24"/>
          <w:szCs w:val="24"/>
        </w:rPr>
        <w:t>до</w:t>
      </w:r>
      <w:r w:rsidRPr="00865618">
        <w:rPr>
          <w:rFonts w:ascii="Times New Roman" w:hAnsi="Times New Roman" w:cs="Times New Roman"/>
          <w:sz w:val="24"/>
          <w:szCs w:val="24"/>
        </w:rPr>
        <w:t>в</w:t>
      </w:r>
      <w:r w:rsidR="00930801" w:rsidRPr="00865618">
        <w:rPr>
          <w:rFonts w:ascii="Times New Roman" w:hAnsi="Times New Roman" w:cs="Times New Roman"/>
          <w:sz w:val="24"/>
          <w:szCs w:val="24"/>
        </w:rPr>
        <w:t>ания  в отношении   земель   сельскохозяйственного назначения</w:t>
      </w:r>
    </w:p>
    <w:p w:rsidR="006D713B" w:rsidRPr="00D8583B" w:rsidRDefault="006D713B" w:rsidP="00612C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Цели разработки Программы и проведение профилактической работы: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повышение прозрачности системы муниципального контроля;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мотивация подконтрольных субъектов к добросовестному поведению.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AA690E" w:rsidRPr="00D8583B" w:rsidRDefault="00AA690E" w:rsidP="00AA690E">
      <w:pPr>
        <w:pStyle w:val="a8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90E" w:rsidRPr="00D8583B" w:rsidRDefault="00AA690E" w:rsidP="00AA690E">
      <w:pPr>
        <w:pStyle w:val="a8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Style w:val="a7"/>
        <w:tblW w:w="0" w:type="auto"/>
        <w:tblLook w:val="04A0"/>
      </w:tblPr>
      <w:tblGrid>
        <w:gridCol w:w="534"/>
        <w:gridCol w:w="3827"/>
        <w:gridCol w:w="2551"/>
        <w:gridCol w:w="2659"/>
      </w:tblGrid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A690E" w:rsidRPr="00D8583B" w:rsidRDefault="00AA690E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йте Администрации Солтонского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год.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информации о содержании новых нормативных актов, устанавливающих обязательные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A2DA3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AF1282" w:rsidRPr="00D8583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и земельным отношениям Администрации Солтонского район</w:t>
            </w:r>
          </w:p>
        </w:tc>
        <w:tc>
          <w:tcPr>
            <w:tcW w:w="2659" w:type="dxa"/>
          </w:tcPr>
          <w:p w:rsidR="00AA690E" w:rsidRPr="00D8583B" w:rsidRDefault="00B043DF" w:rsidP="00AA690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="00AA690E"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</w:t>
            </w:r>
            <w:r w:rsidR="00AA690E" w:rsidRPr="00D8583B">
              <w:rPr>
                <w:sz w:val="24"/>
                <w:szCs w:val="24"/>
              </w:rPr>
              <w:t>)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32EC2" w:rsidRDefault="00932EC2" w:rsidP="00932E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размещение на сайте Администрации  Солтонского района 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</w:t>
            </w: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</w:p>
          <w:p w:rsidR="00AA690E" w:rsidRPr="00D8583B" w:rsidRDefault="00932EC2" w:rsidP="00932E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 обобщения практики готовить доклад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отношениям Администрации Солтонского района </w:t>
            </w:r>
          </w:p>
        </w:tc>
        <w:tc>
          <w:tcPr>
            <w:tcW w:w="2659" w:type="dxa"/>
          </w:tcPr>
          <w:p w:rsidR="00932EC2" w:rsidRDefault="00932EC2" w:rsidP="00932EC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в год</w:t>
            </w:r>
          </w:p>
          <w:p w:rsidR="00AA690E" w:rsidRPr="00B043DF" w:rsidRDefault="00932EC2" w:rsidP="00932EC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</w:t>
            </w:r>
          </w:p>
        </w:tc>
      </w:tr>
      <w:tr w:rsidR="00102C96" w:rsidRPr="00D8583B" w:rsidTr="00FD0D68">
        <w:tc>
          <w:tcPr>
            <w:tcW w:w="534" w:type="dxa"/>
          </w:tcPr>
          <w:p w:rsidR="00102C96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102C96" w:rsidRPr="00D8583B" w:rsidRDefault="00102C96" w:rsidP="00FD0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102C96" w:rsidRPr="00D8583B" w:rsidRDefault="00402A71" w:rsidP="00402A7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102C96" w:rsidRPr="00D8583B" w:rsidRDefault="00102C96" w:rsidP="00102C9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043DF">
              <w:rPr>
                <w:rFonts w:ascii="Times New Roman" w:hAnsi="Times New Roman" w:cs="Times New Roman"/>
                <w:sz w:val="24"/>
                <w:szCs w:val="24"/>
              </w:rPr>
              <w:t>кв. 2024</w:t>
            </w:r>
            <w:bookmarkStart w:id="0" w:name="_GoBack"/>
            <w:bookmarkEnd w:id="0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A690E" w:rsidRPr="00D8583B" w:rsidRDefault="00AA690E" w:rsidP="006D713B">
      <w:pPr>
        <w:rPr>
          <w:rFonts w:ascii="Times New Roman" w:hAnsi="Times New Roman" w:cs="Times New Roman"/>
          <w:sz w:val="24"/>
          <w:szCs w:val="24"/>
        </w:rPr>
      </w:pP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9453A" w:rsidRPr="0049453A" w:rsidRDefault="0049453A" w:rsidP="0049453A">
      <w:pPr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1) наличие и (или) содержание обязательных требований;</w:t>
      </w:r>
    </w:p>
    <w:p w:rsidR="0049453A" w:rsidRPr="0049453A" w:rsidRDefault="0049453A" w:rsidP="00494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2) периодичность и порядок проведения контрольных  мероприятий;</w:t>
      </w:r>
    </w:p>
    <w:p w:rsidR="0049453A" w:rsidRPr="0049453A" w:rsidRDefault="0049453A" w:rsidP="00494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3) порядок выполнения обязательных требований;</w:t>
      </w:r>
    </w:p>
    <w:p w:rsidR="0049453A" w:rsidRPr="0049453A" w:rsidRDefault="0049453A" w:rsidP="0049453A">
      <w:pPr>
        <w:rPr>
          <w:rFonts w:ascii="Times New Roman" w:hAnsi="Times New Roman" w:cs="Times New Roman"/>
          <w:sz w:val="24"/>
          <w:szCs w:val="24"/>
        </w:rPr>
      </w:pPr>
      <w:r w:rsidRPr="0049453A">
        <w:rPr>
          <w:sz w:val="24"/>
          <w:szCs w:val="24"/>
        </w:rPr>
        <w:t>4</w:t>
      </w:r>
      <w:r w:rsidRPr="0049453A">
        <w:rPr>
          <w:rFonts w:ascii="Times New Roman" w:hAnsi="Times New Roman" w:cs="Times New Roman"/>
          <w:sz w:val="24"/>
          <w:szCs w:val="24"/>
        </w:rPr>
        <w:t>) порядок выполнения предписания, выданного по итогам контрольного мероприятия.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</w:t>
      </w:r>
      <w:r w:rsidR="0000398B">
        <w:rPr>
          <w:rFonts w:ascii="Times New Roman" w:hAnsi="Times New Roman" w:cs="Times New Roman"/>
          <w:sz w:val="24"/>
          <w:szCs w:val="24"/>
        </w:rPr>
        <w:t xml:space="preserve"> однотипным обращениям (более 5</w:t>
      </w:r>
      <w:r w:rsidRPr="00D8583B">
        <w:rPr>
          <w:rFonts w:ascii="Times New Roman" w:hAnsi="Times New Roman" w:cs="Times New Roman"/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а) контролируемым лицом представлен письменный запрос </w:t>
      </w:r>
      <w:r w:rsidRPr="00D8583B">
        <w:rPr>
          <w:rFonts w:ascii="Times New Roman" w:hAnsi="Times New Roman" w:cs="Times New Roman"/>
          <w:sz w:val="24"/>
          <w:szCs w:val="24"/>
        </w:rPr>
        <w:br/>
        <w:t>о представлении письменного ответа по вопросам консультирования;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б) за время консультирования на личном приеме предоставить ответ на поставленные вопросы невозможно;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102C96" w:rsidRPr="00D8583B" w:rsidRDefault="00102C96" w:rsidP="006D713B">
      <w:pPr>
        <w:rPr>
          <w:rFonts w:ascii="Times New Roman" w:hAnsi="Times New Roman" w:cs="Times New Roman"/>
          <w:sz w:val="24"/>
          <w:szCs w:val="24"/>
        </w:rPr>
      </w:pP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профилактических мероприятий в объеме контрольных мероприятий. 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ab/>
      </w:r>
    </w:p>
    <w:p w:rsidR="005C4D23" w:rsidRPr="00D8583B" w:rsidRDefault="005C4D23" w:rsidP="005C4D23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A7" w:rsidRPr="00D8583B" w:rsidRDefault="005A36A7" w:rsidP="005C4D23">
      <w:pPr>
        <w:tabs>
          <w:tab w:val="left" w:pos="6497"/>
        </w:tabs>
        <w:rPr>
          <w:sz w:val="24"/>
          <w:szCs w:val="24"/>
        </w:rPr>
      </w:pPr>
    </w:p>
    <w:sectPr w:rsidR="005A36A7" w:rsidRPr="00D8583B" w:rsidSect="001A6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54" w:rsidRDefault="00466054" w:rsidP="005C4D23">
      <w:r>
        <w:separator/>
      </w:r>
    </w:p>
  </w:endnote>
  <w:endnote w:type="continuationSeparator" w:id="1">
    <w:p w:rsidR="00466054" w:rsidRDefault="00466054" w:rsidP="005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54" w:rsidRDefault="00466054" w:rsidP="005C4D23">
      <w:r>
        <w:separator/>
      </w:r>
    </w:p>
  </w:footnote>
  <w:footnote w:type="continuationSeparator" w:id="1">
    <w:p w:rsidR="00466054" w:rsidRDefault="00466054" w:rsidP="005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B8"/>
    <w:multiLevelType w:val="hybridMultilevel"/>
    <w:tmpl w:val="F1807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56"/>
    <w:rsid w:val="0000398B"/>
    <w:rsid w:val="00024B42"/>
    <w:rsid w:val="00031B6E"/>
    <w:rsid w:val="000F008C"/>
    <w:rsid w:val="00102C96"/>
    <w:rsid w:val="00192971"/>
    <w:rsid w:val="001A6A5D"/>
    <w:rsid w:val="001C3130"/>
    <w:rsid w:val="001C3AC6"/>
    <w:rsid w:val="001C7FC3"/>
    <w:rsid w:val="00201CA7"/>
    <w:rsid w:val="0021695D"/>
    <w:rsid w:val="002A5F56"/>
    <w:rsid w:val="003A2DA3"/>
    <w:rsid w:val="004015B9"/>
    <w:rsid w:val="00402A71"/>
    <w:rsid w:val="00415DF3"/>
    <w:rsid w:val="00440BCB"/>
    <w:rsid w:val="00461029"/>
    <w:rsid w:val="00466054"/>
    <w:rsid w:val="0047151D"/>
    <w:rsid w:val="00491FA7"/>
    <w:rsid w:val="0049453A"/>
    <w:rsid w:val="004A14D9"/>
    <w:rsid w:val="004D0DE5"/>
    <w:rsid w:val="004D64F7"/>
    <w:rsid w:val="005105F8"/>
    <w:rsid w:val="00523911"/>
    <w:rsid w:val="005378E2"/>
    <w:rsid w:val="00545031"/>
    <w:rsid w:val="0054603D"/>
    <w:rsid w:val="00561239"/>
    <w:rsid w:val="005A36A7"/>
    <w:rsid w:val="005C4D23"/>
    <w:rsid w:val="00612C15"/>
    <w:rsid w:val="006D713B"/>
    <w:rsid w:val="00783D4E"/>
    <w:rsid w:val="00865618"/>
    <w:rsid w:val="00930801"/>
    <w:rsid w:val="00932EC2"/>
    <w:rsid w:val="00986D40"/>
    <w:rsid w:val="00A90C48"/>
    <w:rsid w:val="00A9397C"/>
    <w:rsid w:val="00A97B11"/>
    <w:rsid w:val="00AA690E"/>
    <w:rsid w:val="00AE6E4E"/>
    <w:rsid w:val="00AF1282"/>
    <w:rsid w:val="00B043DF"/>
    <w:rsid w:val="00B04818"/>
    <w:rsid w:val="00B54E66"/>
    <w:rsid w:val="00B66C07"/>
    <w:rsid w:val="00C3387A"/>
    <w:rsid w:val="00CB4214"/>
    <w:rsid w:val="00D46B0A"/>
    <w:rsid w:val="00D8583B"/>
    <w:rsid w:val="00DA0136"/>
    <w:rsid w:val="00DB1B10"/>
    <w:rsid w:val="00DB4B2A"/>
    <w:rsid w:val="00DF0086"/>
    <w:rsid w:val="00DF42E1"/>
    <w:rsid w:val="00DF6BD4"/>
    <w:rsid w:val="00E034AF"/>
    <w:rsid w:val="00E40AC8"/>
    <w:rsid w:val="00E80707"/>
    <w:rsid w:val="00EA4660"/>
    <w:rsid w:val="00EC34F1"/>
    <w:rsid w:val="00ED5868"/>
    <w:rsid w:val="00EE1DA3"/>
    <w:rsid w:val="00F251E7"/>
    <w:rsid w:val="00F9451A"/>
    <w:rsid w:val="00F95662"/>
    <w:rsid w:val="00FB0FAA"/>
    <w:rsid w:val="00FB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49453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Фортова</dc:creator>
  <cp:lastModifiedBy>Пользователь Windows</cp:lastModifiedBy>
  <cp:revision>7</cp:revision>
  <cp:lastPrinted>2022-10-06T13:05:00Z</cp:lastPrinted>
  <dcterms:created xsi:type="dcterms:W3CDTF">2023-10-10T13:57:00Z</dcterms:created>
  <dcterms:modified xsi:type="dcterms:W3CDTF">2023-10-11T04:46:00Z</dcterms:modified>
</cp:coreProperties>
</file>