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50" w:rsidRPr="00132A50" w:rsidRDefault="00132A50" w:rsidP="00132A50">
      <w:pPr>
        <w:jc w:val="both"/>
        <w:rPr>
          <w:b/>
          <w:color w:val="000000"/>
          <w:sz w:val="20"/>
          <w:shd w:val="clear" w:color="auto" w:fill="FFFFFF"/>
        </w:rPr>
      </w:pPr>
    </w:p>
    <w:p w:rsidR="00EE6BC6" w:rsidRDefault="001D0C9D" w:rsidP="00EE6BC6">
      <w:pPr>
        <w:jc w:val="center"/>
        <w:rPr>
          <w:b/>
          <w:color w:val="000000"/>
          <w:sz w:val="52"/>
          <w:szCs w:val="52"/>
          <w:shd w:val="clear" w:color="auto" w:fill="FFFFFF"/>
        </w:rPr>
      </w:pPr>
      <w:r>
        <w:rPr>
          <w:b/>
          <w:color w:val="000000"/>
          <w:sz w:val="24"/>
          <w:szCs w:val="24"/>
          <w:shd w:val="clear" w:color="auto" w:fill="FFFFFF"/>
        </w:rPr>
        <w:t xml:space="preserve"> </w:t>
      </w:r>
      <w:r w:rsidR="00EE6BC6">
        <w:rPr>
          <w:b/>
          <w:color w:val="000000"/>
          <w:sz w:val="52"/>
          <w:szCs w:val="52"/>
          <w:shd w:val="clear" w:color="auto" w:fill="FFFFFF"/>
        </w:rPr>
        <w:t>Правила поведения на тонком льду</w:t>
      </w:r>
    </w:p>
    <w:p w:rsidR="00EE6BC6" w:rsidRDefault="002F22DF" w:rsidP="00EE6BC6">
      <w:pPr>
        <w:jc w:val="both"/>
        <w:rPr>
          <w:color w:val="000000"/>
          <w:sz w:val="28"/>
          <w:szCs w:val="28"/>
          <w:shd w:val="clear" w:color="auto" w:fill="FFFFFF"/>
        </w:rPr>
      </w:pPr>
      <w:r>
        <w:rPr>
          <w:color w:val="000000"/>
          <w:sz w:val="28"/>
          <w:szCs w:val="28"/>
          <w:shd w:val="clear" w:color="auto" w:fill="FFFFFF"/>
        </w:rPr>
        <w:t xml:space="preserve">     П</w:t>
      </w:r>
      <w:r w:rsidR="00EE6BC6">
        <w:rPr>
          <w:color w:val="000000"/>
          <w:sz w:val="28"/>
          <w:szCs w:val="28"/>
          <w:shd w:val="clear" w:color="auto" w:fill="FFFFFF"/>
        </w:rPr>
        <w:t xml:space="preserve">ришла зима, лед сковал все реки и озера, и можно смело кататься на коньках, играть в хоккей. Но стоит сказать, что правила безопасного поведения на водоемах зимой также должны соблюдаться. Вот несколько правил, которые помогут вам сохранить свою жизнь и здоровье на водоеме в зимнее время: Выдержать </w:t>
      </w:r>
      <w:proofErr w:type="gramStart"/>
      <w:r w:rsidR="00EE6BC6">
        <w:rPr>
          <w:color w:val="000000"/>
          <w:sz w:val="28"/>
          <w:szCs w:val="28"/>
          <w:shd w:val="clear" w:color="auto" w:fill="FFFFFF"/>
        </w:rPr>
        <w:t>одного человека может</w:t>
      </w:r>
      <w:proofErr w:type="gramEnd"/>
      <w:r w:rsidR="00EE6BC6">
        <w:rPr>
          <w:color w:val="000000"/>
          <w:sz w:val="28"/>
          <w:szCs w:val="28"/>
          <w:shd w:val="clear" w:color="auto" w:fill="FFFFFF"/>
        </w:rPr>
        <w:t xml:space="preserve"> лед, толщиной не менее 7 сантиметров. Вблизи различных стоков лед, как правило, не слишком крепкий. Не проверяйте прочность льда ударами ноги по нему. Если вы передвигаетесь по замерзшему водоему, то лучше идти по уже протоптанной тропинке. Когда идете группой, то расстояние между вами должно быть 5-6 метров, особенно, если местность незнакомая. Нести рюкзак лучше на одном плече, чтобы в экстренном случае использовать его как подручное средство. Если так случилось, и вы провалились под лед, то раскиньте широко руки и удерживайтесь за края льда, чтобы не уйти под него с головой. Без паники потихоньку выбирайтесь из полыньи, наползая грудью и по очереди вытаскивая ноги. В любой непредвиденной ситуации надо сохранять спокойствие и хладнокровие, а чтобы исключить такие случаи, необходимо всегда помнить про безопасное поведение на водоемах в различных условиях. Вода и опасность – это понятия, которые стоят совсем рядом, поэтому только от вас зависит, станет для вас водоем местом отличного отдыха или принесет несчастье. </w:t>
      </w:r>
    </w:p>
    <w:p w:rsidR="00EE6BC6" w:rsidRDefault="00EE6BC6" w:rsidP="00EE6BC6">
      <w:pPr>
        <w:jc w:val="both"/>
        <w:textAlignment w:val="baseline"/>
        <w:rPr>
          <w:color w:val="555555"/>
          <w:sz w:val="28"/>
          <w:szCs w:val="28"/>
        </w:rPr>
      </w:pPr>
      <w:r>
        <w:rPr>
          <w:color w:val="000000"/>
          <w:sz w:val="28"/>
          <w:szCs w:val="28"/>
          <w:shd w:val="clear" w:color="auto" w:fill="FFFFFF"/>
        </w:rPr>
        <w:t xml:space="preserve">     Все</w:t>
      </w:r>
      <w:r>
        <w:rPr>
          <w:color w:val="555555"/>
          <w:sz w:val="28"/>
          <w:szCs w:val="28"/>
          <w:bdr w:val="none" w:sz="0" w:space="0" w:color="auto" w:frame="1"/>
        </w:rPr>
        <w:t xml:space="preserve"> дети с нетерпением ждут начала зимы и становления льда на реках, озерах и других водоемах. Самые нетерпеливые из них выбираются на неокрепший лёд, подвергая свою жизнь и здоровье серьезной опасности. Важно соблюдать правила безопасного поведения на зимних водоемах. Зимой большинство водоемов покрывается льдом, который является источником серьезной опасности, особенно после первых морозов и в период оттепелей.</w:t>
      </w:r>
    </w:p>
    <w:p w:rsidR="00EE6BC6" w:rsidRDefault="00EE6BC6" w:rsidP="00EE6BC6">
      <w:pPr>
        <w:jc w:val="both"/>
        <w:textAlignment w:val="baseline"/>
        <w:rPr>
          <w:color w:val="555555"/>
          <w:sz w:val="28"/>
          <w:szCs w:val="28"/>
        </w:rPr>
      </w:pPr>
      <w:r>
        <w:rPr>
          <w:color w:val="555555"/>
          <w:sz w:val="28"/>
          <w:szCs w:val="28"/>
          <w:bdr w:val="none" w:sz="0" w:space="0" w:color="auto" w:frame="1"/>
        </w:rPr>
        <w:t xml:space="preserve">     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более темным цветом и тонким ровным снежным покровом без застругов и надувов.</w:t>
      </w:r>
    </w:p>
    <w:p w:rsidR="00EE6BC6" w:rsidRDefault="00EE6BC6" w:rsidP="00EE6BC6">
      <w:pPr>
        <w:jc w:val="both"/>
        <w:textAlignment w:val="baseline"/>
        <w:rPr>
          <w:color w:val="555555"/>
          <w:sz w:val="28"/>
          <w:szCs w:val="28"/>
        </w:rPr>
      </w:pPr>
      <w:r>
        <w:rPr>
          <w:color w:val="555555"/>
          <w:sz w:val="28"/>
          <w:szCs w:val="28"/>
          <w:bdr w:val="none" w:sz="0" w:space="0" w:color="auto" w:frame="1"/>
        </w:rPr>
        <w:t xml:space="preserve"> </w:t>
      </w:r>
    </w:p>
    <w:p w:rsidR="00EE6BC6" w:rsidRDefault="00EE6BC6" w:rsidP="00EE6BC6">
      <w:pPr>
        <w:jc w:val="both"/>
        <w:textAlignment w:val="baseline"/>
        <w:rPr>
          <w:color w:val="555555"/>
          <w:sz w:val="28"/>
          <w:szCs w:val="28"/>
        </w:rPr>
      </w:pPr>
      <w:r>
        <w:rPr>
          <w:color w:val="555555"/>
          <w:sz w:val="28"/>
          <w:szCs w:val="28"/>
          <w:bdr w:val="none" w:sz="0" w:space="0" w:color="auto" w:frame="1"/>
        </w:rPr>
        <w:t>1. Необходимо помнить, что выходить на лед</w:t>
      </w:r>
      <w:r w:rsidR="00F646DE">
        <w:rPr>
          <w:color w:val="555555"/>
          <w:sz w:val="28"/>
          <w:szCs w:val="28"/>
          <w:bdr w:val="none" w:sz="0" w:space="0" w:color="auto" w:frame="1"/>
        </w:rPr>
        <w:t xml:space="preserve"> в начале зимы</w:t>
      </w:r>
      <w:r>
        <w:rPr>
          <w:color w:val="555555"/>
          <w:sz w:val="28"/>
          <w:szCs w:val="28"/>
          <w:bdr w:val="none" w:sz="0" w:space="0" w:color="auto" w:frame="1"/>
        </w:rPr>
        <w:t xml:space="preserve"> можно только в крайнем случае с максимальной осторожностью.</w:t>
      </w:r>
    </w:p>
    <w:p w:rsidR="00EE6BC6" w:rsidRDefault="00EE6BC6" w:rsidP="00EE6BC6">
      <w:pPr>
        <w:jc w:val="both"/>
        <w:textAlignment w:val="baseline"/>
        <w:rPr>
          <w:color w:val="555555"/>
          <w:sz w:val="28"/>
          <w:szCs w:val="28"/>
        </w:rPr>
      </w:pPr>
      <w:r>
        <w:rPr>
          <w:color w:val="555555"/>
          <w:sz w:val="28"/>
          <w:szCs w:val="28"/>
          <w:bdr w:val="none" w:sz="0" w:space="0" w:color="auto" w:frame="1"/>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EE6BC6" w:rsidRDefault="00EE6BC6" w:rsidP="00EE6BC6">
      <w:pPr>
        <w:jc w:val="both"/>
        <w:textAlignment w:val="baseline"/>
        <w:rPr>
          <w:color w:val="555555"/>
          <w:sz w:val="28"/>
          <w:szCs w:val="28"/>
        </w:rPr>
      </w:pPr>
      <w:r>
        <w:rPr>
          <w:color w:val="555555"/>
          <w:sz w:val="28"/>
          <w:szCs w:val="28"/>
          <w:bdr w:val="none" w:sz="0" w:space="0" w:color="auto" w:frame="1"/>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EE6BC6" w:rsidRDefault="00EE6BC6" w:rsidP="00EE6BC6">
      <w:pPr>
        <w:jc w:val="both"/>
        <w:textAlignment w:val="baseline"/>
        <w:rPr>
          <w:color w:val="555555"/>
          <w:sz w:val="28"/>
          <w:szCs w:val="28"/>
        </w:rPr>
      </w:pPr>
      <w:r>
        <w:rPr>
          <w:color w:val="555555"/>
          <w:sz w:val="28"/>
          <w:szCs w:val="28"/>
          <w:bdr w:val="none" w:sz="0" w:space="0" w:color="auto" w:frame="1"/>
        </w:rPr>
        <w:lastRenderedPageBreak/>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EE6BC6" w:rsidRDefault="00EE6BC6" w:rsidP="00EE6BC6">
      <w:pPr>
        <w:jc w:val="both"/>
        <w:textAlignment w:val="baseline"/>
        <w:rPr>
          <w:color w:val="555555"/>
          <w:sz w:val="28"/>
          <w:szCs w:val="28"/>
        </w:rPr>
      </w:pPr>
      <w:r>
        <w:rPr>
          <w:color w:val="555555"/>
          <w:sz w:val="28"/>
          <w:szCs w:val="28"/>
          <w:bdr w:val="none" w:sz="0" w:space="0" w:color="auto" w:frame="1"/>
        </w:rPr>
        <w:t>5. Безопаснее всего переходить водоем по прозрачному с зеленоватым или синеватым оттенком льду при его толщине не менее 7 см.</w:t>
      </w:r>
    </w:p>
    <w:p w:rsidR="00EE6BC6" w:rsidRDefault="00EE6BC6" w:rsidP="00EE6BC6">
      <w:pPr>
        <w:jc w:val="both"/>
        <w:textAlignment w:val="baseline"/>
        <w:rPr>
          <w:color w:val="555555"/>
          <w:sz w:val="28"/>
          <w:szCs w:val="28"/>
        </w:rPr>
      </w:pPr>
      <w:r>
        <w:rPr>
          <w:color w:val="555555"/>
          <w:sz w:val="28"/>
          <w:szCs w:val="28"/>
          <w:bdr w:val="none" w:sz="0" w:space="0" w:color="auto" w:frame="1"/>
        </w:rPr>
        <w:t>6.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EE6BC6" w:rsidRDefault="00EE6BC6" w:rsidP="00EE6BC6">
      <w:pPr>
        <w:jc w:val="both"/>
        <w:textAlignment w:val="baseline"/>
        <w:rPr>
          <w:color w:val="555555"/>
          <w:sz w:val="28"/>
          <w:szCs w:val="28"/>
        </w:rPr>
      </w:pPr>
      <w:r>
        <w:rPr>
          <w:color w:val="555555"/>
          <w:sz w:val="28"/>
          <w:szCs w:val="28"/>
          <w:bdr w:val="none" w:sz="0" w:space="0" w:color="auto" w:frame="1"/>
        </w:rPr>
        <w:t>7. Если вы видите чистое, ровное, не занесенное снегом место, значит здесь полынья или промоина, покрытая тонким свежим льдом.</w:t>
      </w:r>
    </w:p>
    <w:p w:rsidR="00EE6BC6" w:rsidRDefault="00EE6BC6" w:rsidP="00EE6BC6">
      <w:pPr>
        <w:jc w:val="both"/>
        <w:textAlignment w:val="baseline"/>
        <w:rPr>
          <w:color w:val="555555"/>
          <w:sz w:val="28"/>
          <w:szCs w:val="28"/>
        </w:rPr>
      </w:pPr>
      <w:r>
        <w:rPr>
          <w:color w:val="555555"/>
          <w:sz w:val="28"/>
          <w:szCs w:val="28"/>
          <w:bdr w:val="none" w:sz="0" w:space="0" w:color="auto" w:frame="1"/>
        </w:rPr>
        <w:t>8. Если на ровном снеговом покрове темное пятно, значит под снегом - неокрепший лед.</w:t>
      </w:r>
    </w:p>
    <w:p w:rsidR="00EE6BC6" w:rsidRDefault="00EE6BC6" w:rsidP="00EE6BC6">
      <w:pPr>
        <w:jc w:val="both"/>
        <w:textAlignment w:val="baseline"/>
        <w:rPr>
          <w:color w:val="555555"/>
          <w:sz w:val="28"/>
          <w:szCs w:val="28"/>
        </w:rPr>
      </w:pPr>
      <w:r>
        <w:rPr>
          <w:color w:val="555555"/>
          <w:sz w:val="28"/>
          <w:szCs w:val="28"/>
          <w:bdr w:val="none" w:sz="0" w:space="0" w:color="auto" w:frame="1"/>
        </w:rPr>
        <w:t>9. Лыжная трасса, если она проходит по льду, должна быть обозначена вешками (флажками).</w:t>
      </w:r>
    </w:p>
    <w:p w:rsidR="00EE6BC6" w:rsidRDefault="00EE6BC6" w:rsidP="00EE6BC6">
      <w:pPr>
        <w:jc w:val="both"/>
        <w:textAlignment w:val="baseline"/>
        <w:rPr>
          <w:color w:val="555555"/>
          <w:sz w:val="28"/>
          <w:szCs w:val="28"/>
        </w:rPr>
      </w:pPr>
      <w:r>
        <w:rPr>
          <w:color w:val="555555"/>
          <w:sz w:val="28"/>
          <w:szCs w:val="28"/>
          <w:bdr w:val="none" w:sz="0" w:space="0" w:color="auto" w:frame="1"/>
        </w:rPr>
        <w:t>10.Очень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EE6BC6" w:rsidRDefault="00EE6BC6" w:rsidP="00EE6BC6">
      <w:pPr>
        <w:jc w:val="both"/>
        <w:textAlignment w:val="baseline"/>
        <w:rPr>
          <w:color w:val="555555"/>
          <w:sz w:val="28"/>
          <w:szCs w:val="28"/>
        </w:rPr>
      </w:pPr>
      <w:r>
        <w:rPr>
          <w:color w:val="555555"/>
          <w:sz w:val="28"/>
          <w:szCs w:val="28"/>
          <w:bdr w:val="none" w:sz="0" w:space="0" w:color="auto" w:frame="1"/>
        </w:rPr>
        <w:t>11. Для катания на санках, лыжах, коньках необходимо выбирать места с прочным ледяным покровом, предварительно обследованным взрослыми людьми. </w:t>
      </w:r>
    </w:p>
    <w:p w:rsidR="00EE6BC6" w:rsidRDefault="00EE6BC6" w:rsidP="00EE6BC6">
      <w:pPr>
        <w:jc w:val="both"/>
        <w:textAlignment w:val="baseline"/>
        <w:rPr>
          <w:color w:val="555555"/>
          <w:sz w:val="28"/>
          <w:szCs w:val="28"/>
        </w:rPr>
      </w:pPr>
      <w:r>
        <w:rPr>
          <w:color w:val="555555"/>
          <w:sz w:val="28"/>
          <w:szCs w:val="28"/>
          <w:bdr w:val="none" w:sz="0" w:space="0" w:color="auto" w:frame="1"/>
        </w:rPr>
        <w:t>12. Необходимо соблюдать особую осторожность на льду в период оттепелей, когда даже зимний лед теряет свою прочность.</w:t>
      </w:r>
    </w:p>
    <w:p w:rsidR="00EE6BC6" w:rsidRDefault="00EE6BC6" w:rsidP="00EE6BC6">
      <w:pPr>
        <w:jc w:val="both"/>
        <w:textAlignment w:val="baseline"/>
        <w:rPr>
          <w:color w:val="555555"/>
          <w:sz w:val="28"/>
          <w:szCs w:val="28"/>
        </w:rPr>
      </w:pPr>
      <w:r>
        <w:rPr>
          <w:noProof/>
          <w:color w:val="555555"/>
          <w:sz w:val="28"/>
          <w:szCs w:val="28"/>
        </w:rPr>
        <w:drawing>
          <wp:inline distT="0" distB="0" distL="0" distR="0">
            <wp:extent cx="4333875" cy="2676525"/>
            <wp:effectExtent l="19050" t="0" r="9525" b="0"/>
            <wp:docPr id="1" name="Рисунок 2" descr="http://sc42.jdroo.by/images/img/l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42.jdroo.by/images/img/led_3.JPG"/>
                    <pic:cNvPicPr>
                      <a:picLocks noChangeAspect="1" noChangeArrowheads="1"/>
                    </pic:cNvPicPr>
                  </pic:nvPicPr>
                  <pic:blipFill>
                    <a:blip r:embed="rId4" cstate="print"/>
                    <a:srcRect/>
                    <a:stretch>
                      <a:fillRect/>
                    </a:stretch>
                  </pic:blipFill>
                  <pic:spPr bwMode="auto">
                    <a:xfrm>
                      <a:off x="0" y="0"/>
                      <a:ext cx="4333875" cy="2676525"/>
                    </a:xfrm>
                    <a:prstGeom prst="rect">
                      <a:avLst/>
                    </a:prstGeom>
                    <a:noFill/>
                    <a:ln w="9525">
                      <a:noFill/>
                      <a:miter lim="800000"/>
                      <a:headEnd/>
                      <a:tailEnd/>
                    </a:ln>
                  </pic:spPr>
                </pic:pic>
              </a:graphicData>
            </a:graphic>
          </wp:inline>
        </w:drawing>
      </w: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lastRenderedPageBreak/>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r>
        <w:rPr>
          <w:noProof/>
          <w:color w:val="555555"/>
          <w:sz w:val="28"/>
          <w:szCs w:val="28"/>
        </w:rPr>
        <w:drawing>
          <wp:inline distT="0" distB="0" distL="0" distR="0">
            <wp:extent cx="5934075" cy="3114675"/>
            <wp:effectExtent l="19050" t="0" r="9525" b="0"/>
            <wp:docPr id="2" name="Рисунок 3" descr="http://sc42.jdroo.by/images/img/le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c42.jdroo.by/images/img/led_4.JPG"/>
                    <pic:cNvPicPr>
                      <a:picLocks noChangeAspect="1" noChangeArrowheads="1"/>
                    </pic:cNvPicPr>
                  </pic:nvPicPr>
                  <pic:blipFill>
                    <a:blip r:embed="rId5" cstate="print"/>
                    <a:srcRect/>
                    <a:stretch>
                      <a:fillRect/>
                    </a:stretch>
                  </pic:blipFill>
                  <pic:spPr bwMode="auto">
                    <a:xfrm>
                      <a:off x="0" y="0"/>
                      <a:ext cx="5934075" cy="3114675"/>
                    </a:xfrm>
                    <a:prstGeom prst="rect">
                      <a:avLst/>
                    </a:prstGeom>
                    <a:noFill/>
                    <a:ln w="9525">
                      <a:noFill/>
                      <a:miter lim="800000"/>
                      <a:headEnd/>
                      <a:tailEnd/>
                    </a:ln>
                  </pic:spPr>
                </pic:pic>
              </a:graphicData>
            </a:graphic>
          </wp:inline>
        </w:drawing>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b/>
          <w:bCs/>
          <w:color w:val="555555"/>
          <w:sz w:val="28"/>
          <w:szCs w:val="28"/>
        </w:rPr>
        <w:t>ПОМНИТЕ!</w:t>
      </w:r>
    </w:p>
    <w:p w:rsidR="00EE6BC6" w:rsidRDefault="00EE6BC6" w:rsidP="00EE6BC6">
      <w:pPr>
        <w:jc w:val="both"/>
        <w:textAlignment w:val="baseline"/>
        <w:rPr>
          <w:color w:val="555555"/>
          <w:sz w:val="28"/>
          <w:szCs w:val="28"/>
        </w:rPr>
      </w:pPr>
      <w:r>
        <w:rPr>
          <w:color w:val="555555"/>
          <w:sz w:val="28"/>
          <w:szCs w:val="28"/>
          <w:bdr w:val="none" w:sz="0" w:space="0" w:color="auto" w:frame="1"/>
        </w:rPr>
        <w:t>- Человек может погибнуть в результате переохлаждения через 15-20 минут после попадания в воду.</w:t>
      </w:r>
    </w:p>
    <w:p w:rsidR="00EE6BC6" w:rsidRDefault="00EE6BC6" w:rsidP="00EE6BC6">
      <w:pPr>
        <w:jc w:val="both"/>
        <w:textAlignment w:val="baseline"/>
        <w:rPr>
          <w:color w:val="555555"/>
          <w:sz w:val="28"/>
          <w:szCs w:val="28"/>
        </w:rPr>
      </w:pPr>
      <w:r>
        <w:rPr>
          <w:color w:val="555555"/>
          <w:sz w:val="28"/>
          <w:szCs w:val="28"/>
          <w:bdr w:val="none" w:sz="0" w:space="0" w:color="auto" w:frame="1"/>
        </w:rPr>
        <w:t>- В случае треска льда, пригибания, появления воды на поверхности льда, немедленно вернитесь на берег</w:t>
      </w:r>
    </w:p>
    <w:p w:rsidR="00EE6BC6" w:rsidRDefault="00EE6BC6" w:rsidP="00EE6BC6">
      <w:pPr>
        <w:jc w:val="both"/>
        <w:textAlignment w:val="baseline"/>
        <w:rPr>
          <w:color w:val="555555"/>
          <w:sz w:val="28"/>
          <w:szCs w:val="28"/>
        </w:rPr>
      </w:pPr>
      <w:r>
        <w:rPr>
          <w:color w:val="555555"/>
          <w:sz w:val="28"/>
          <w:szCs w:val="28"/>
          <w:bdr w:val="none" w:sz="0" w:space="0" w:color="auto" w:frame="1"/>
        </w:rPr>
        <w:t>- Не ходите по льду толпой или с тяжелым грузом. Лучше всего без необходимости не выходить на лед!!!</w:t>
      </w:r>
    </w:p>
    <w:p w:rsidR="00EE6BC6" w:rsidRDefault="00EE6BC6" w:rsidP="00EE6BC6">
      <w:pPr>
        <w:jc w:val="both"/>
        <w:textAlignment w:val="baseline"/>
        <w:rPr>
          <w:color w:val="555555"/>
          <w:sz w:val="28"/>
          <w:szCs w:val="28"/>
        </w:rPr>
      </w:pPr>
      <w:r>
        <w:rPr>
          <w:color w:val="555555"/>
          <w:sz w:val="28"/>
          <w:szCs w:val="28"/>
          <w:bdr w:val="none" w:sz="0" w:space="0" w:color="auto" w:frame="1"/>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EE6BC6" w:rsidRDefault="00EE6BC6" w:rsidP="00EE6BC6">
      <w:pPr>
        <w:jc w:val="both"/>
        <w:textAlignment w:val="baseline"/>
        <w:rPr>
          <w:color w:val="555555"/>
          <w:sz w:val="28"/>
          <w:szCs w:val="28"/>
        </w:rPr>
      </w:pPr>
      <w:r>
        <w:rPr>
          <w:color w:val="555555"/>
          <w:sz w:val="28"/>
          <w:szCs w:val="28"/>
          <w:bdr w:val="none" w:sz="0" w:space="0" w:color="auto" w:frame="1"/>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EE6BC6" w:rsidRDefault="00EE6BC6" w:rsidP="00EE6BC6">
      <w:pPr>
        <w:jc w:val="both"/>
        <w:textAlignment w:val="baseline"/>
        <w:rPr>
          <w:color w:val="555555"/>
          <w:sz w:val="28"/>
          <w:szCs w:val="28"/>
        </w:rPr>
      </w:pPr>
      <w:r>
        <w:rPr>
          <w:color w:val="555555"/>
          <w:sz w:val="28"/>
          <w:szCs w:val="28"/>
        </w:rPr>
        <w:t xml:space="preserve">     </w:t>
      </w:r>
      <w:r w:rsidR="007002A9">
        <w:rPr>
          <w:color w:val="555555"/>
          <w:sz w:val="28"/>
          <w:szCs w:val="28"/>
          <w:bdr w:val="none" w:sz="0" w:space="0" w:color="auto" w:frame="1"/>
        </w:rPr>
        <w:t>В случае, когда по</w:t>
      </w:r>
      <w:r>
        <w:rPr>
          <w:color w:val="555555"/>
          <w:sz w:val="28"/>
          <w:szCs w:val="28"/>
          <w:bdr w:val="none" w:sz="0" w:space="0" w:color="auto" w:frame="1"/>
        </w:rPr>
        <w:t>близости нет теплого помещения необходимо:</w:t>
      </w:r>
    </w:p>
    <w:p w:rsidR="00EE6BC6" w:rsidRDefault="00EE6BC6" w:rsidP="00EE6BC6">
      <w:pPr>
        <w:jc w:val="both"/>
        <w:textAlignment w:val="baseline"/>
        <w:rPr>
          <w:color w:val="555555"/>
          <w:sz w:val="28"/>
          <w:szCs w:val="28"/>
        </w:rPr>
      </w:pPr>
      <w:r>
        <w:rPr>
          <w:color w:val="555555"/>
          <w:sz w:val="28"/>
          <w:szCs w:val="28"/>
          <w:bdr w:val="none" w:sz="0" w:space="0" w:color="auto" w:frame="1"/>
        </w:rPr>
        <w:t>- раздеться и хорошо выжать одежду так, как переход в мокрой одежде более опасен;</w:t>
      </w:r>
    </w:p>
    <w:p w:rsidR="00EE6BC6" w:rsidRDefault="00EE6BC6" w:rsidP="00EE6BC6">
      <w:pPr>
        <w:jc w:val="both"/>
        <w:textAlignment w:val="baseline"/>
        <w:rPr>
          <w:color w:val="555555"/>
          <w:sz w:val="28"/>
          <w:szCs w:val="28"/>
        </w:rPr>
      </w:pPr>
      <w:r>
        <w:rPr>
          <w:color w:val="555555"/>
          <w:sz w:val="28"/>
          <w:szCs w:val="28"/>
          <w:bdr w:val="none" w:sz="0" w:space="0" w:color="auto" w:frame="1"/>
        </w:rPr>
        <w:t>- развести костер (если есть возможность) или согреться движением;</w:t>
      </w:r>
    </w:p>
    <w:p w:rsidR="00EE6BC6" w:rsidRDefault="00EE6BC6" w:rsidP="00EE6BC6">
      <w:pPr>
        <w:jc w:val="both"/>
        <w:textAlignment w:val="baseline"/>
        <w:rPr>
          <w:color w:val="555555"/>
          <w:sz w:val="28"/>
          <w:szCs w:val="28"/>
        </w:rPr>
      </w:pPr>
      <w:r>
        <w:rPr>
          <w:color w:val="555555"/>
          <w:sz w:val="28"/>
          <w:szCs w:val="28"/>
          <w:bdr w:val="none" w:sz="0" w:space="0" w:color="auto" w:frame="1"/>
        </w:rPr>
        <w:lastRenderedPageBreak/>
        <w:t>- растереться руками, сухой тканью, но не снегом.</w:t>
      </w:r>
    </w:p>
    <w:p w:rsidR="00EE6BC6" w:rsidRDefault="00EE6BC6" w:rsidP="00EE6BC6">
      <w:pPr>
        <w:jc w:val="both"/>
        <w:textAlignment w:val="baseline"/>
        <w:rPr>
          <w:color w:val="555555"/>
          <w:sz w:val="28"/>
          <w:szCs w:val="28"/>
        </w:rPr>
      </w:pPr>
      <w:r>
        <w:rPr>
          <w:color w:val="555555"/>
          <w:sz w:val="28"/>
          <w:szCs w:val="28"/>
        </w:rPr>
        <w:t> </w:t>
      </w:r>
    </w:p>
    <w:p w:rsidR="00EE6BC6" w:rsidRDefault="00EE6BC6" w:rsidP="00EE6BC6">
      <w:pPr>
        <w:jc w:val="both"/>
        <w:textAlignment w:val="baseline"/>
        <w:rPr>
          <w:color w:val="555555"/>
          <w:sz w:val="28"/>
          <w:szCs w:val="28"/>
        </w:rPr>
      </w:pPr>
      <w:r>
        <w:rPr>
          <w:b/>
          <w:bCs/>
          <w:color w:val="FF0000"/>
          <w:sz w:val="28"/>
          <w:szCs w:val="28"/>
        </w:rPr>
        <w:t>Убедительная просьба к родителям!</w:t>
      </w:r>
    </w:p>
    <w:p w:rsidR="00EE6BC6" w:rsidRDefault="00EE6BC6" w:rsidP="00EE6BC6">
      <w:pPr>
        <w:jc w:val="both"/>
        <w:textAlignment w:val="baseline"/>
        <w:rPr>
          <w:color w:val="555555"/>
          <w:sz w:val="28"/>
          <w:szCs w:val="28"/>
        </w:rPr>
      </w:pPr>
      <w:r>
        <w:rPr>
          <w:b/>
          <w:bCs/>
          <w:color w:val="FF0000"/>
          <w:sz w:val="28"/>
          <w:szCs w:val="28"/>
        </w:rPr>
        <w:t>Не отпускать детей на лед без присмотра.</w:t>
      </w:r>
    </w:p>
    <w:p w:rsidR="00EE6BC6" w:rsidRDefault="00EE6BC6" w:rsidP="00EE6BC6">
      <w:pPr>
        <w:jc w:val="both"/>
        <w:rPr>
          <w:sz w:val="28"/>
          <w:szCs w:val="28"/>
        </w:rPr>
      </w:pPr>
    </w:p>
    <w:p w:rsidR="006733EF" w:rsidRPr="001D0C9D" w:rsidRDefault="00EE6BC6">
      <w:pPr>
        <w:rPr>
          <w:sz w:val="28"/>
          <w:szCs w:val="28"/>
        </w:rPr>
      </w:pPr>
      <w:r w:rsidRPr="001D0C9D">
        <w:rPr>
          <w:sz w:val="28"/>
          <w:szCs w:val="28"/>
        </w:rPr>
        <w:t xml:space="preserve">Начальник </w:t>
      </w:r>
      <w:r w:rsidR="006733EF" w:rsidRPr="001D0C9D">
        <w:rPr>
          <w:sz w:val="28"/>
          <w:szCs w:val="28"/>
        </w:rPr>
        <w:t xml:space="preserve">отдела </w:t>
      </w:r>
      <w:r w:rsidRPr="001D0C9D">
        <w:rPr>
          <w:sz w:val="28"/>
          <w:szCs w:val="28"/>
        </w:rPr>
        <w:t>ГО</w:t>
      </w:r>
      <w:r w:rsidR="00F646DE">
        <w:rPr>
          <w:sz w:val="28"/>
          <w:szCs w:val="28"/>
        </w:rPr>
        <w:t xml:space="preserve"> </w:t>
      </w:r>
      <w:r w:rsidRPr="001D0C9D">
        <w:rPr>
          <w:sz w:val="28"/>
          <w:szCs w:val="28"/>
        </w:rPr>
        <w:t xml:space="preserve">ЧС и МР </w:t>
      </w:r>
    </w:p>
    <w:p w:rsidR="00EE6BC6" w:rsidRDefault="00EE6BC6">
      <w:pPr>
        <w:rPr>
          <w:sz w:val="28"/>
          <w:szCs w:val="28"/>
        </w:rPr>
      </w:pPr>
      <w:r w:rsidRPr="001D0C9D">
        <w:rPr>
          <w:sz w:val="28"/>
          <w:szCs w:val="28"/>
        </w:rPr>
        <w:t>Администрации</w:t>
      </w:r>
      <w:r w:rsidR="006733EF" w:rsidRPr="001D0C9D">
        <w:rPr>
          <w:sz w:val="28"/>
          <w:szCs w:val="28"/>
        </w:rPr>
        <w:t xml:space="preserve"> </w:t>
      </w:r>
      <w:r w:rsidRPr="001D0C9D">
        <w:rPr>
          <w:sz w:val="28"/>
          <w:szCs w:val="28"/>
        </w:rPr>
        <w:t xml:space="preserve">Солтонского района                     </w:t>
      </w:r>
      <w:r w:rsidR="001D0C9D">
        <w:rPr>
          <w:sz w:val="28"/>
          <w:szCs w:val="28"/>
        </w:rPr>
        <w:t xml:space="preserve">                         </w:t>
      </w:r>
      <w:r w:rsidRPr="001D0C9D">
        <w:rPr>
          <w:sz w:val="28"/>
          <w:szCs w:val="28"/>
        </w:rPr>
        <w:t>М.В. Антипов</w:t>
      </w:r>
    </w:p>
    <w:p w:rsidR="002F22DF" w:rsidRDefault="002F22DF">
      <w:pPr>
        <w:rPr>
          <w:sz w:val="28"/>
          <w:szCs w:val="28"/>
        </w:rPr>
      </w:pPr>
    </w:p>
    <w:p w:rsidR="00F9029D" w:rsidRDefault="001B46A8" w:rsidP="00F9029D">
      <w:pPr>
        <w:rPr>
          <w:sz w:val="20"/>
        </w:rPr>
      </w:pPr>
      <w:r>
        <w:rPr>
          <w:sz w:val="20"/>
        </w:rPr>
        <w:t xml:space="preserve"> </w:t>
      </w:r>
    </w:p>
    <w:p w:rsidR="002F22DF" w:rsidRPr="002F22DF" w:rsidRDefault="00F646DE">
      <w:pPr>
        <w:rPr>
          <w:sz w:val="20"/>
        </w:rPr>
      </w:pPr>
      <w:r>
        <w:rPr>
          <w:sz w:val="20"/>
        </w:rPr>
        <w:t xml:space="preserve"> </w:t>
      </w:r>
    </w:p>
    <w:sectPr w:rsidR="002F22DF" w:rsidRPr="002F22DF" w:rsidSect="00D82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E6BC6"/>
    <w:rsid w:val="000E3726"/>
    <w:rsid w:val="00132A50"/>
    <w:rsid w:val="001B46A8"/>
    <w:rsid w:val="001D0C9D"/>
    <w:rsid w:val="00251EB8"/>
    <w:rsid w:val="002F22DF"/>
    <w:rsid w:val="003A11A6"/>
    <w:rsid w:val="005E676D"/>
    <w:rsid w:val="006733EF"/>
    <w:rsid w:val="006B6821"/>
    <w:rsid w:val="007002A9"/>
    <w:rsid w:val="008350E7"/>
    <w:rsid w:val="00A35133"/>
    <w:rsid w:val="00B30242"/>
    <w:rsid w:val="00BD10F6"/>
    <w:rsid w:val="00CD2C51"/>
    <w:rsid w:val="00D82D4B"/>
    <w:rsid w:val="00EC735B"/>
    <w:rsid w:val="00EE6BC6"/>
    <w:rsid w:val="00F47634"/>
    <w:rsid w:val="00F646DE"/>
    <w:rsid w:val="00F9029D"/>
    <w:rsid w:val="00FE2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C6"/>
    <w:rPr>
      <w:sz w:val="26"/>
    </w:rPr>
  </w:style>
  <w:style w:type="paragraph" w:styleId="1">
    <w:name w:val="heading 1"/>
    <w:basedOn w:val="a"/>
    <w:next w:val="a"/>
    <w:link w:val="10"/>
    <w:qFormat/>
    <w:rsid w:val="005E676D"/>
    <w:pPr>
      <w:keepNext/>
      <w:jc w:val="center"/>
      <w:outlineLvl w:val="0"/>
    </w:pPr>
    <w:rPr>
      <w:b/>
      <w:smallCaps/>
    </w:rPr>
  </w:style>
  <w:style w:type="paragraph" w:styleId="4">
    <w:name w:val="heading 4"/>
    <w:basedOn w:val="a"/>
    <w:next w:val="a"/>
    <w:link w:val="40"/>
    <w:semiHidden/>
    <w:unhideWhenUsed/>
    <w:qFormat/>
    <w:rsid w:val="005E676D"/>
    <w:pPr>
      <w:keepNext/>
      <w:spacing w:before="240" w:after="60"/>
      <w:outlineLvl w:val="3"/>
    </w:pPr>
    <w:rPr>
      <w:rFonts w:ascii="Calibri" w:hAnsi="Calibri"/>
      <w:b/>
      <w:bCs/>
      <w:sz w:val="28"/>
      <w:szCs w:val="28"/>
    </w:rPr>
  </w:style>
  <w:style w:type="paragraph" w:styleId="5">
    <w:name w:val="heading 5"/>
    <w:basedOn w:val="a"/>
    <w:next w:val="a"/>
    <w:link w:val="50"/>
    <w:qFormat/>
    <w:rsid w:val="005E676D"/>
    <w:pPr>
      <w:spacing w:before="240" w:after="60"/>
      <w:outlineLvl w:val="4"/>
    </w:pPr>
    <w:rPr>
      <w:b/>
      <w:bCs/>
      <w:i/>
      <w:iCs/>
      <w:szCs w:val="26"/>
    </w:rPr>
  </w:style>
  <w:style w:type="paragraph" w:styleId="8">
    <w:name w:val="heading 8"/>
    <w:basedOn w:val="a"/>
    <w:next w:val="a"/>
    <w:link w:val="80"/>
    <w:qFormat/>
    <w:rsid w:val="005E676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76D"/>
    <w:rPr>
      <w:b/>
      <w:smallCaps/>
      <w:sz w:val="26"/>
    </w:rPr>
  </w:style>
  <w:style w:type="character" w:customStyle="1" w:styleId="40">
    <w:name w:val="Заголовок 4 Знак"/>
    <w:link w:val="4"/>
    <w:semiHidden/>
    <w:rsid w:val="005E676D"/>
    <w:rPr>
      <w:rFonts w:ascii="Calibri" w:eastAsia="Times New Roman" w:hAnsi="Calibri" w:cs="Times New Roman"/>
      <w:b/>
      <w:bCs/>
      <w:sz w:val="28"/>
      <w:szCs w:val="28"/>
    </w:rPr>
  </w:style>
  <w:style w:type="character" w:customStyle="1" w:styleId="50">
    <w:name w:val="Заголовок 5 Знак"/>
    <w:link w:val="5"/>
    <w:rsid w:val="005E676D"/>
    <w:rPr>
      <w:b/>
      <w:bCs/>
      <w:i/>
      <w:iCs/>
      <w:sz w:val="26"/>
      <w:szCs w:val="26"/>
    </w:rPr>
  </w:style>
  <w:style w:type="character" w:customStyle="1" w:styleId="80">
    <w:name w:val="Заголовок 8 Знак"/>
    <w:basedOn w:val="a0"/>
    <w:link w:val="8"/>
    <w:rsid w:val="005E676D"/>
    <w:rPr>
      <w:i/>
      <w:iCs/>
      <w:sz w:val="24"/>
      <w:szCs w:val="24"/>
    </w:rPr>
  </w:style>
  <w:style w:type="paragraph" w:styleId="a3">
    <w:name w:val="caption"/>
    <w:basedOn w:val="a"/>
    <w:next w:val="a"/>
    <w:qFormat/>
    <w:rsid w:val="005E676D"/>
    <w:pPr>
      <w:spacing w:line="360" w:lineRule="atLeast"/>
      <w:ind w:right="91"/>
      <w:jc w:val="center"/>
    </w:pPr>
    <w:rPr>
      <w:b/>
      <w:color w:val="000000"/>
      <w:sz w:val="22"/>
      <w:szCs w:val="24"/>
      <w:u w:val="single"/>
    </w:rPr>
  </w:style>
  <w:style w:type="paragraph" w:styleId="a4">
    <w:name w:val="Title"/>
    <w:basedOn w:val="a"/>
    <w:link w:val="a5"/>
    <w:qFormat/>
    <w:rsid w:val="005E676D"/>
    <w:pPr>
      <w:jc w:val="center"/>
    </w:pPr>
    <w:rPr>
      <w:caps/>
      <w:sz w:val="28"/>
    </w:rPr>
  </w:style>
  <w:style w:type="character" w:customStyle="1" w:styleId="a5">
    <w:name w:val="Название Знак"/>
    <w:link w:val="a4"/>
    <w:rsid w:val="005E676D"/>
    <w:rPr>
      <w:caps/>
      <w:sz w:val="28"/>
    </w:rPr>
  </w:style>
  <w:style w:type="paragraph" w:styleId="a6">
    <w:name w:val="Subtitle"/>
    <w:basedOn w:val="a"/>
    <w:link w:val="a7"/>
    <w:qFormat/>
    <w:rsid w:val="005E676D"/>
    <w:pPr>
      <w:jc w:val="center"/>
    </w:pPr>
    <w:rPr>
      <w:b/>
    </w:rPr>
  </w:style>
  <w:style w:type="character" w:customStyle="1" w:styleId="a7">
    <w:name w:val="Подзаголовок Знак"/>
    <w:link w:val="a6"/>
    <w:rsid w:val="005E676D"/>
    <w:rPr>
      <w:b/>
      <w:sz w:val="26"/>
    </w:rPr>
  </w:style>
  <w:style w:type="paragraph" w:styleId="a8">
    <w:name w:val="Balloon Text"/>
    <w:basedOn w:val="a"/>
    <w:link w:val="a9"/>
    <w:uiPriority w:val="99"/>
    <w:semiHidden/>
    <w:unhideWhenUsed/>
    <w:rsid w:val="00EE6BC6"/>
    <w:rPr>
      <w:rFonts w:ascii="Tahoma" w:hAnsi="Tahoma" w:cs="Tahoma"/>
      <w:sz w:val="16"/>
      <w:szCs w:val="16"/>
    </w:rPr>
  </w:style>
  <w:style w:type="character" w:customStyle="1" w:styleId="a9">
    <w:name w:val="Текст выноски Знак"/>
    <w:basedOn w:val="a0"/>
    <w:link w:val="a8"/>
    <w:uiPriority w:val="99"/>
    <w:semiHidden/>
    <w:rsid w:val="00EE6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8029">
      <w:bodyDiv w:val="1"/>
      <w:marLeft w:val="0"/>
      <w:marRight w:val="0"/>
      <w:marTop w:val="0"/>
      <w:marBottom w:val="0"/>
      <w:divBdr>
        <w:top w:val="none" w:sz="0" w:space="0" w:color="auto"/>
        <w:left w:val="none" w:sz="0" w:space="0" w:color="auto"/>
        <w:bottom w:val="none" w:sz="0" w:space="0" w:color="auto"/>
        <w:right w:val="none" w:sz="0" w:space="0" w:color="auto"/>
      </w:divBdr>
    </w:div>
    <w:div w:id="1581478807">
      <w:bodyDiv w:val="1"/>
      <w:marLeft w:val="0"/>
      <w:marRight w:val="0"/>
      <w:marTop w:val="0"/>
      <w:marBottom w:val="0"/>
      <w:divBdr>
        <w:top w:val="none" w:sz="0" w:space="0" w:color="auto"/>
        <w:left w:val="none" w:sz="0" w:space="0" w:color="auto"/>
        <w:bottom w:val="none" w:sz="0" w:space="0" w:color="auto"/>
        <w:right w:val="none" w:sz="0" w:space="0" w:color="auto"/>
      </w:divBdr>
    </w:div>
    <w:div w:id="18230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12</cp:revision>
  <dcterms:created xsi:type="dcterms:W3CDTF">2019-11-26T03:44:00Z</dcterms:created>
  <dcterms:modified xsi:type="dcterms:W3CDTF">2024-12-02T04:12:00Z</dcterms:modified>
</cp:coreProperties>
</file>